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DC" w:rsidRDefault="004818DC" w:rsidP="004818DC">
      <w:pPr>
        <w:pStyle w:val="a7"/>
        <w:spacing w:before="5"/>
        <w:rPr>
          <w:sz w:val="26"/>
        </w:rPr>
      </w:pPr>
    </w:p>
    <w:p w:rsidR="004818DC" w:rsidRDefault="004818DC" w:rsidP="004818DC">
      <w:pPr>
        <w:spacing w:before="64"/>
        <w:ind w:left="2361"/>
        <w:rPr>
          <w:rFonts w:ascii="Times New Roman" w:eastAsia="Times New Roman"/>
          <w:b/>
          <w:sz w:val="36"/>
        </w:rPr>
      </w:pPr>
      <w:r>
        <w:rPr>
          <w:rFonts w:ascii="黑体" w:eastAsia="黑体" w:hint="eastAsia"/>
          <w:sz w:val="36"/>
        </w:rPr>
        <w:t xml:space="preserve">新能源科学与工程 </w:t>
      </w:r>
      <w:r>
        <w:rPr>
          <w:rFonts w:ascii="Times New Roman" w:eastAsia="Times New Roman"/>
          <w:b/>
          <w:sz w:val="36"/>
        </w:rPr>
        <w:t>(1108)</w:t>
      </w:r>
    </w:p>
    <w:p w:rsidR="004818DC" w:rsidRDefault="004818DC" w:rsidP="004818DC">
      <w:pPr>
        <w:pStyle w:val="a7"/>
        <w:tabs>
          <w:tab w:val="left" w:pos="4015"/>
          <w:tab w:val="left" w:pos="6175"/>
        </w:tabs>
        <w:spacing w:before="10" w:line="770" w:lineRule="atLeast"/>
        <w:ind w:left="751" w:right="1462" w:firstLine="1104"/>
      </w:pPr>
      <w:r>
        <w:t>制定：崔国民</w:t>
      </w:r>
      <w:r>
        <w:tab/>
        <w:t>审核：武卫东</w:t>
      </w:r>
      <w:r>
        <w:tab/>
        <w:t>审批：张</w:t>
      </w:r>
      <w:r>
        <w:rPr>
          <w:spacing w:val="-17"/>
        </w:rPr>
        <w:t>华</w:t>
      </w:r>
      <w:r>
        <w:t>一、培养目标</w:t>
      </w:r>
    </w:p>
    <w:p w:rsidR="004818DC" w:rsidRDefault="004818DC" w:rsidP="004818DC">
      <w:pPr>
        <w:pStyle w:val="a7"/>
        <w:spacing w:before="10"/>
        <w:rPr>
          <w:sz w:val="28"/>
        </w:rPr>
      </w:pPr>
    </w:p>
    <w:p w:rsidR="004818DC" w:rsidRDefault="004818DC" w:rsidP="004818DC">
      <w:pPr>
        <w:pStyle w:val="a7"/>
        <w:spacing w:before="1" w:line="312" w:lineRule="auto"/>
        <w:ind w:left="266" w:right="346" w:firstLine="480"/>
        <w:jc w:val="right"/>
      </w:pPr>
      <w:r>
        <w:t>新能源科学与工程专业面向新能源产业，培养在新能源领域从事相关研究开发、工程设计、运行优化及生产管理等工作的跨学科复合型高级工程技术人</w:t>
      </w:r>
      <w:r>
        <w:rPr>
          <w:spacing w:val="-16"/>
        </w:rPr>
        <w:t xml:space="preserve">才，以及具有较强工程实践和创新能力的专门人才。该培养目标可分解为 </w:t>
      </w:r>
      <w:r>
        <w:rPr>
          <w:rFonts w:ascii="Times New Roman" w:eastAsia="Times New Roman"/>
        </w:rPr>
        <w:t xml:space="preserve">4 </w:t>
      </w:r>
      <w:r>
        <w:t>点：</w:t>
      </w:r>
      <w:r>
        <w:rPr>
          <w:spacing w:val="-13"/>
        </w:rPr>
        <w:t xml:space="preserve">培养目标 </w:t>
      </w:r>
      <w:r>
        <w:rPr>
          <w:rFonts w:ascii="Times New Roman" w:eastAsia="Times New Roman"/>
          <w:spacing w:val="-45"/>
        </w:rPr>
        <w:t>1</w:t>
      </w:r>
      <w:r>
        <w:rPr>
          <w:spacing w:val="-19"/>
        </w:rPr>
        <w:t>：能够综合应用数学、物理学、化学、工程基础知识与专业知识、</w:t>
      </w:r>
    </w:p>
    <w:p w:rsidR="004818DC" w:rsidRDefault="004818DC" w:rsidP="004818DC">
      <w:pPr>
        <w:pStyle w:val="a7"/>
        <w:spacing w:before="1" w:line="312" w:lineRule="auto"/>
        <w:ind w:left="266" w:right="346"/>
      </w:pPr>
      <w:r>
        <w:t>计算机工具与实验技术，提出、分析和解决新能源科学与工程领域的设计、开发、制造、运行维护、安全检测和管理等方面的复杂工程问题。</w:t>
      </w:r>
    </w:p>
    <w:p w:rsidR="004818DC" w:rsidRDefault="004818DC" w:rsidP="004818DC">
      <w:pPr>
        <w:pStyle w:val="a7"/>
        <w:spacing w:line="312" w:lineRule="auto"/>
        <w:ind w:left="266" w:right="346" w:firstLine="480"/>
        <w:jc w:val="both"/>
      </w:pPr>
      <w:r>
        <w:rPr>
          <w:spacing w:val="-13"/>
        </w:rPr>
        <w:t xml:space="preserve">培养目标 </w:t>
      </w:r>
      <w:r>
        <w:rPr>
          <w:rFonts w:ascii="Times New Roman" w:eastAsia="Times New Roman"/>
          <w:spacing w:val="-30"/>
        </w:rPr>
        <w:t>2</w:t>
      </w:r>
      <w:r>
        <w:rPr>
          <w:spacing w:val="-9"/>
        </w:rPr>
        <w:t>：能跟踪新能源科学与工程及其相关领域的前沿技术，创新性地运用现代工具从事相关产品的设计、开发和生产，具备团队协作、沟通和表达能力，具备工程项目的管理能力。</w:t>
      </w:r>
    </w:p>
    <w:p w:rsidR="004818DC" w:rsidRDefault="004818DC" w:rsidP="004818DC">
      <w:pPr>
        <w:pStyle w:val="a7"/>
        <w:spacing w:before="1" w:line="312" w:lineRule="auto"/>
        <w:ind w:left="266" w:right="346" w:firstLine="480"/>
        <w:jc w:val="both"/>
      </w:pPr>
      <w:r>
        <w:rPr>
          <w:spacing w:val="-13"/>
        </w:rPr>
        <w:t xml:space="preserve">培养目标 </w:t>
      </w:r>
      <w:r>
        <w:rPr>
          <w:rFonts w:ascii="Times New Roman" w:eastAsia="Times New Roman"/>
          <w:spacing w:val="-15"/>
        </w:rPr>
        <w:t>3</w:t>
      </w:r>
      <w:r>
        <w:rPr>
          <w:spacing w:val="-10"/>
        </w:rPr>
        <w:t>：理解工程师职责，熟知工程规范，遵守职业操守，在工程实践中，能自觉有效地贯彻法律法规并综合考虑环境、文化和可持续发展等因素对问题解决方案的影响。</w:t>
      </w:r>
    </w:p>
    <w:p w:rsidR="004818DC" w:rsidRDefault="004818DC" w:rsidP="004818DC">
      <w:pPr>
        <w:pStyle w:val="a7"/>
        <w:spacing w:before="1" w:line="312" w:lineRule="auto"/>
        <w:ind w:left="266" w:right="351" w:firstLine="480"/>
        <w:jc w:val="both"/>
      </w:pPr>
      <w:r>
        <w:rPr>
          <w:w w:val="99"/>
        </w:rPr>
        <w:t>培养目标</w:t>
      </w:r>
      <w:r>
        <w:rPr>
          <w:spacing w:val="-60"/>
        </w:rPr>
        <w:t xml:space="preserve"> </w:t>
      </w:r>
      <w:r>
        <w:rPr>
          <w:rFonts w:ascii="Times New Roman" w:eastAsia="Times New Roman"/>
          <w:w w:val="99"/>
        </w:rPr>
        <w:t>4</w:t>
      </w:r>
      <w:r>
        <w:rPr>
          <w:spacing w:val="-22"/>
          <w:w w:val="99"/>
        </w:rPr>
        <w:t>：具有国际视野，具备自我提升和终生学习能力、能开展多学科、</w:t>
      </w:r>
      <w:r>
        <w:t>跨文化的技术交流，在专业发展方面表现出担当和进步。</w:t>
      </w:r>
    </w:p>
    <w:p w:rsidR="004818DC" w:rsidRDefault="004818DC" w:rsidP="004818DC">
      <w:pPr>
        <w:pStyle w:val="a7"/>
        <w:rPr>
          <w:sz w:val="28"/>
        </w:rPr>
      </w:pPr>
    </w:p>
    <w:p w:rsidR="004818DC" w:rsidRDefault="004818DC" w:rsidP="004818DC">
      <w:pPr>
        <w:pStyle w:val="a7"/>
        <w:spacing w:before="1"/>
        <w:ind w:left="751"/>
      </w:pPr>
      <w:r>
        <w:t>二、毕业要求</w:t>
      </w:r>
    </w:p>
    <w:p w:rsidR="004818DC" w:rsidRDefault="004818DC" w:rsidP="004818DC">
      <w:pPr>
        <w:pStyle w:val="a7"/>
        <w:spacing w:before="2"/>
        <w:rPr>
          <w:sz w:val="29"/>
        </w:rPr>
      </w:pPr>
    </w:p>
    <w:p w:rsidR="004818DC" w:rsidRDefault="004818DC" w:rsidP="004818DC">
      <w:pPr>
        <w:pStyle w:val="a7"/>
        <w:spacing w:line="312" w:lineRule="auto"/>
        <w:ind w:left="266" w:right="346" w:firstLine="480"/>
        <w:jc w:val="both"/>
      </w:pPr>
      <w:r>
        <w:t>本专业学生应获得扎实的自然科学、人文和社会科学基础知识，了解新能源科学与工程的科学前沿、发展状况与趋势，系统地掌握本专业的基础理论、专业技能和工程实践能力，具备本专业领域相关装备与系统的创新设计能力。掌握风力发电机组和风电场的设计、制造、运行、试验研究以及项目投资与管理的基本能力；掌握太阳能发电、太阳能光热利用、太阳能电池、太阳能建筑一体化等方向上对太阳能开发利用能力；掌握核能利用所必需的专业知识，具备从事核能系统的设计、运行、管理、维护的能力；掌握生物质能开发和利用技术，具备相应的成套设备设计、运行和维护技能。具有较强的计算机应用能</w:t>
      </w:r>
    </w:p>
    <w:p w:rsidR="004818DC" w:rsidRDefault="004818DC" w:rsidP="004818DC">
      <w:pPr>
        <w:spacing w:line="312" w:lineRule="auto"/>
        <w:jc w:val="both"/>
        <w:sectPr w:rsidR="004818DC">
          <w:headerReference w:type="even" r:id="rId7"/>
          <w:headerReference w:type="default" r:id="rId8"/>
          <w:footerReference w:type="even" r:id="rId9"/>
          <w:footerReference w:type="default" r:id="rId10"/>
          <w:headerReference w:type="first" r:id="rId11"/>
          <w:footerReference w:type="first" r:id="rId12"/>
          <w:pgSz w:w="10320" w:h="14580"/>
          <w:pgMar w:top="600" w:right="640" w:bottom="660" w:left="840" w:header="0" w:footer="467" w:gutter="0"/>
          <w:cols w:space="720"/>
        </w:sectPr>
      </w:pPr>
    </w:p>
    <w:p w:rsidR="004818DC" w:rsidRDefault="004818DC" w:rsidP="004818DC">
      <w:pPr>
        <w:pStyle w:val="a7"/>
        <w:spacing w:before="67" w:line="312" w:lineRule="auto"/>
        <w:ind w:left="266" w:right="346"/>
        <w:jc w:val="both"/>
      </w:pPr>
      <w:r>
        <w:lastRenderedPageBreak/>
        <w:t>力；能熟练阅读本专业英语文献，具有较强的英语交流能力；具有团队协作和企业生产管理能力。学生通过学习能够胜任与所学专业相关的各类就业岗位， 具有良好的学业深造能力和个人发展前景。</w:t>
      </w:r>
    </w:p>
    <w:p w:rsidR="004818DC" w:rsidRDefault="004818DC" w:rsidP="004818DC">
      <w:pPr>
        <w:pStyle w:val="a7"/>
        <w:spacing w:line="312" w:lineRule="auto"/>
        <w:ind w:left="746" w:right="3703" w:hanging="1"/>
      </w:pPr>
      <w:r>
        <w:t xml:space="preserve">修满培养计划规定的 </w:t>
      </w:r>
      <w:r>
        <w:rPr>
          <w:rFonts w:ascii="Times New Roman" w:eastAsia="Times New Roman"/>
        </w:rPr>
        <w:t xml:space="preserve">168 </w:t>
      </w:r>
      <w:r>
        <w:t>学分方能毕业。具体毕业要求如下：</w:t>
      </w:r>
    </w:p>
    <w:p w:rsidR="004818DC" w:rsidRDefault="004818DC" w:rsidP="00DC515E">
      <w:pPr>
        <w:pStyle w:val="a9"/>
        <w:numPr>
          <w:ilvl w:val="0"/>
          <w:numId w:val="1"/>
        </w:numPr>
        <w:tabs>
          <w:tab w:val="left" w:pos="1047"/>
        </w:tabs>
        <w:spacing w:line="312" w:lineRule="auto"/>
        <w:ind w:firstLine="480"/>
        <w:jc w:val="both"/>
        <w:rPr>
          <w:sz w:val="24"/>
        </w:rPr>
      </w:pPr>
      <w:r>
        <w:rPr>
          <w:spacing w:val="-1"/>
          <w:sz w:val="24"/>
        </w:rPr>
        <w:t>工程知识：掌握解决新能源领域工程实际问题的原理方法、专业技能和</w:t>
      </w:r>
      <w:r>
        <w:rPr>
          <w:sz w:val="24"/>
        </w:rPr>
        <w:t>工程实践等方面的全面知识。</w:t>
      </w:r>
    </w:p>
    <w:p w:rsidR="004818DC" w:rsidRDefault="004818DC" w:rsidP="00DC515E">
      <w:pPr>
        <w:pStyle w:val="a9"/>
        <w:numPr>
          <w:ilvl w:val="0"/>
          <w:numId w:val="1"/>
        </w:numPr>
        <w:tabs>
          <w:tab w:val="left" w:pos="1047"/>
        </w:tabs>
        <w:spacing w:before="2" w:line="312" w:lineRule="auto"/>
        <w:ind w:right="346" w:firstLine="480"/>
        <w:jc w:val="both"/>
        <w:rPr>
          <w:sz w:val="24"/>
        </w:rPr>
      </w:pPr>
      <w:r>
        <w:rPr>
          <w:sz w:val="24"/>
        </w:rPr>
        <w:t>问题分析：能够应用自然科学、工程科学的基本原理，识别、表达、并通过文献研究分析新能源装备和系统的工作原理、运行机制和性能提升技术， 并能将该思维方法扩展到其它学科领域。</w:t>
      </w:r>
    </w:p>
    <w:p w:rsidR="004818DC" w:rsidRDefault="004818DC" w:rsidP="00DC515E">
      <w:pPr>
        <w:pStyle w:val="a9"/>
        <w:numPr>
          <w:ilvl w:val="0"/>
          <w:numId w:val="1"/>
        </w:numPr>
        <w:tabs>
          <w:tab w:val="left" w:pos="1047"/>
        </w:tabs>
        <w:spacing w:before="1" w:line="312" w:lineRule="auto"/>
        <w:ind w:right="349" w:firstLine="480"/>
        <w:jc w:val="both"/>
        <w:rPr>
          <w:sz w:val="24"/>
        </w:rPr>
      </w:pPr>
      <w:r>
        <w:rPr>
          <w:sz w:val="24"/>
        </w:rPr>
        <w:t>设计</w:t>
      </w:r>
      <w:r>
        <w:rPr>
          <w:rFonts w:ascii="Times New Roman" w:eastAsia="Times New Roman"/>
          <w:sz w:val="24"/>
        </w:rPr>
        <w:t>/</w:t>
      </w:r>
      <w:r>
        <w:rPr>
          <w:spacing w:val="-9"/>
          <w:sz w:val="24"/>
        </w:rPr>
        <w:t>开发解决方案：能够设计针对新能源装备和系统等复杂工程问题的</w:t>
      </w:r>
      <w:r>
        <w:rPr>
          <w:sz w:val="24"/>
        </w:rPr>
        <w:t>解决方案、能够创新性地设计满足特定需求的新能源利用的方式和方法。</w:t>
      </w:r>
    </w:p>
    <w:p w:rsidR="004818DC" w:rsidRDefault="004818DC" w:rsidP="00DC515E">
      <w:pPr>
        <w:pStyle w:val="a9"/>
        <w:numPr>
          <w:ilvl w:val="0"/>
          <w:numId w:val="1"/>
        </w:numPr>
        <w:tabs>
          <w:tab w:val="left" w:pos="1047"/>
        </w:tabs>
        <w:spacing w:line="312" w:lineRule="auto"/>
        <w:ind w:right="346" w:firstLine="480"/>
        <w:jc w:val="both"/>
        <w:rPr>
          <w:sz w:val="24"/>
        </w:rPr>
      </w:pPr>
      <w:r>
        <w:rPr>
          <w:sz w:val="24"/>
        </w:rPr>
        <w:t>研究：能够基于科学原理并采用科学方法对新能源装备和制造领域的复杂工程问题进行研究，包括设计实验、分析和解释数据、并通过信息综合得到合理有效的结论。</w:t>
      </w:r>
    </w:p>
    <w:p w:rsidR="004818DC" w:rsidRDefault="004818DC" w:rsidP="00DC515E">
      <w:pPr>
        <w:pStyle w:val="a9"/>
        <w:numPr>
          <w:ilvl w:val="0"/>
          <w:numId w:val="1"/>
        </w:numPr>
        <w:tabs>
          <w:tab w:val="left" w:pos="1047"/>
        </w:tabs>
        <w:spacing w:line="312" w:lineRule="auto"/>
        <w:ind w:right="231" w:firstLine="480"/>
        <w:rPr>
          <w:sz w:val="24"/>
        </w:rPr>
      </w:pPr>
      <w:r>
        <w:rPr>
          <w:spacing w:val="-13"/>
          <w:sz w:val="24"/>
        </w:rPr>
        <w:t xml:space="preserve">使用现代工具：能够针对新能源装备制造及其相关领域的复杂工程问题， </w:t>
      </w:r>
      <w:r>
        <w:rPr>
          <w:sz w:val="24"/>
        </w:rPr>
        <w:t>开发、选择与使用恰当的技术、资源、现代工程和信息工具。</w:t>
      </w:r>
    </w:p>
    <w:p w:rsidR="004818DC" w:rsidRDefault="004818DC" w:rsidP="00DC515E">
      <w:pPr>
        <w:pStyle w:val="a9"/>
        <w:numPr>
          <w:ilvl w:val="0"/>
          <w:numId w:val="1"/>
        </w:numPr>
        <w:tabs>
          <w:tab w:val="left" w:pos="1047"/>
        </w:tabs>
        <w:spacing w:line="312" w:lineRule="auto"/>
        <w:ind w:firstLine="480"/>
        <w:jc w:val="both"/>
        <w:rPr>
          <w:sz w:val="24"/>
        </w:rPr>
      </w:pPr>
      <w:r>
        <w:rPr>
          <w:spacing w:val="-1"/>
          <w:sz w:val="24"/>
        </w:rPr>
        <w:t>工程与社会：能够基于工程背景知识进行合理分析，评价专业工程实践</w:t>
      </w:r>
      <w:r>
        <w:rPr>
          <w:sz w:val="24"/>
        </w:rPr>
        <w:t>和复杂工程问题解决方案，并理解应承担的责任。</w:t>
      </w:r>
    </w:p>
    <w:p w:rsidR="004818DC" w:rsidRDefault="004818DC" w:rsidP="00DC515E">
      <w:pPr>
        <w:pStyle w:val="a9"/>
        <w:numPr>
          <w:ilvl w:val="0"/>
          <w:numId w:val="1"/>
        </w:numPr>
        <w:tabs>
          <w:tab w:val="left" w:pos="1047"/>
        </w:tabs>
        <w:spacing w:before="2" w:line="312" w:lineRule="auto"/>
        <w:ind w:firstLine="480"/>
        <w:jc w:val="both"/>
        <w:rPr>
          <w:sz w:val="24"/>
        </w:rPr>
      </w:pPr>
      <w:r>
        <w:rPr>
          <w:spacing w:val="-1"/>
          <w:sz w:val="24"/>
        </w:rPr>
        <w:t>环境和可持续发展：能够理解和评价针对复杂工程问题的工程实践对环</w:t>
      </w:r>
      <w:r>
        <w:rPr>
          <w:sz w:val="24"/>
        </w:rPr>
        <w:t>境、社会可持续发展的影响。</w:t>
      </w:r>
    </w:p>
    <w:p w:rsidR="004818DC" w:rsidRDefault="004818DC" w:rsidP="00DC515E">
      <w:pPr>
        <w:pStyle w:val="a9"/>
        <w:numPr>
          <w:ilvl w:val="0"/>
          <w:numId w:val="1"/>
        </w:numPr>
        <w:tabs>
          <w:tab w:val="left" w:pos="1047"/>
        </w:tabs>
        <w:spacing w:line="312" w:lineRule="auto"/>
        <w:ind w:firstLine="480"/>
        <w:jc w:val="both"/>
        <w:rPr>
          <w:sz w:val="24"/>
        </w:rPr>
      </w:pPr>
      <w:r>
        <w:rPr>
          <w:spacing w:val="-1"/>
          <w:sz w:val="24"/>
        </w:rPr>
        <w:t>职业道德与规范：具有人文社会科学素养、社会责任感，能够在工程实</w:t>
      </w:r>
      <w:r>
        <w:rPr>
          <w:sz w:val="24"/>
        </w:rPr>
        <w:t>践中理解并遵守工程职业道德和规范、履行责任。</w:t>
      </w:r>
    </w:p>
    <w:p w:rsidR="004818DC" w:rsidRDefault="004818DC" w:rsidP="00DC515E">
      <w:pPr>
        <w:pStyle w:val="a9"/>
        <w:numPr>
          <w:ilvl w:val="0"/>
          <w:numId w:val="1"/>
        </w:numPr>
        <w:tabs>
          <w:tab w:val="left" w:pos="1047"/>
        </w:tabs>
        <w:spacing w:line="312" w:lineRule="auto"/>
        <w:ind w:firstLine="480"/>
        <w:jc w:val="both"/>
        <w:rPr>
          <w:sz w:val="24"/>
        </w:rPr>
      </w:pPr>
      <w:r>
        <w:rPr>
          <w:spacing w:val="-1"/>
          <w:sz w:val="24"/>
        </w:rPr>
        <w:t>个人和团队：能够在多学科背景下的团队中承担个体、团队成员以及负</w:t>
      </w:r>
      <w:r>
        <w:rPr>
          <w:sz w:val="24"/>
        </w:rPr>
        <w:t>责人的角色。</w:t>
      </w:r>
    </w:p>
    <w:p w:rsidR="004818DC" w:rsidRDefault="004818DC" w:rsidP="00DC515E">
      <w:pPr>
        <w:pStyle w:val="a9"/>
        <w:numPr>
          <w:ilvl w:val="0"/>
          <w:numId w:val="1"/>
        </w:numPr>
        <w:tabs>
          <w:tab w:val="left" w:pos="1167"/>
        </w:tabs>
        <w:spacing w:before="2" w:line="312" w:lineRule="auto"/>
        <w:ind w:right="346" w:firstLine="480"/>
        <w:jc w:val="both"/>
        <w:rPr>
          <w:sz w:val="24"/>
        </w:rPr>
      </w:pPr>
      <w:r>
        <w:rPr>
          <w:spacing w:val="-12"/>
          <w:sz w:val="24"/>
        </w:rPr>
        <w:t>沟通：能够就新能源装备和系统集成等方面的复杂工程问题与业界同行及社会公众进行有效沟通和交流，包括撰写报告和设计文稿、陈述发言、清晰表达或回应指令。并具备一定的国际视野，能够在跨文化背景下进行沟通和交流。</w:t>
      </w:r>
    </w:p>
    <w:p w:rsidR="004818DC" w:rsidRDefault="004818DC" w:rsidP="00DC515E">
      <w:pPr>
        <w:pStyle w:val="a9"/>
        <w:numPr>
          <w:ilvl w:val="0"/>
          <w:numId w:val="1"/>
        </w:numPr>
        <w:tabs>
          <w:tab w:val="left" w:pos="1157"/>
        </w:tabs>
        <w:spacing w:line="307" w:lineRule="exact"/>
        <w:ind w:left="1156" w:right="0" w:hanging="410"/>
        <w:rPr>
          <w:sz w:val="24"/>
        </w:rPr>
      </w:pPr>
      <w:r>
        <w:rPr>
          <w:sz w:val="24"/>
        </w:rPr>
        <w:t>项目管理：理解并掌握工程管理方法，并能在多学科环境中应用。</w:t>
      </w:r>
    </w:p>
    <w:p w:rsidR="004818DC" w:rsidRDefault="004818DC" w:rsidP="00DC515E">
      <w:pPr>
        <w:pStyle w:val="a9"/>
        <w:numPr>
          <w:ilvl w:val="0"/>
          <w:numId w:val="1"/>
        </w:numPr>
        <w:tabs>
          <w:tab w:val="left" w:pos="1167"/>
        </w:tabs>
        <w:spacing w:before="93"/>
        <w:ind w:left="1166" w:right="0" w:hanging="420"/>
        <w:rPr>
          <w:sz w:val="24"/>
        </w:rPr>
      </w:pPr>
      <w:r>
        <w:rPr>
          <w:spacing w:val="-11"/>
          <w:sz w:val="24"/>
        </w:rPr>
        <w:t>终生学习：具有自主学习和终身学习的意识，有不断学习和适应发展的</w:t>
      </w:r>
    </w:p>
    <w:p w:rsidR="004818DC" w:rsidRDefault="004818DC" w:rsidP="004818DC">
      <w:pPr>
        <w:pStyle w:val="a7"/>
        <w:spacing w:before="67"/>
        <w:ind w:left="266"/>
      </w:pPr>
      <w:r>
        <w:t>能力。</w:t>
      </w:r>
    </w:p>
    <w:p w:rsidR="004818DC" w:rsidRDefault="004818DC" w:rsidP="004818DC">
      <w:pPr>
        <w:pStyle w:val="a7"/>
        <w:spacing w:before="4"/>
        <w:rPr>
          <w:sz w:val="35"/>
        </w:rPr>
      </w:pPr>
    </w:p>
    <w:p w:rsidR="004818DC" w:rsidRDefault="004818DC" w:rsidP="004818DC">
      <w:pPr>
        <w:pStyle w:val="a7"/>
        <w:spacing w:before="1"/>
        <w:ind w:left="751"/>
      </w:pPr>
    </w:p>
    <w:p w:rsidR="004818DC" w:rsidRDefault="004818DC" w:rsidP="004818DC">
      <w:pPr>
        <w:pStyle w:val="a7"/>
        <w:spacing w:before="1"/>
        <w:ind w:left="751"/>
      </w:pPr>
    </w:p>
    <w:p w:rsidR="004818DC" w:rsidRDefault="004818DC" w:rsidP="004818DC">
      <w:pPr>
        <w:pStyle w:val="a7"/>
        <w:spacing w:before="1"/>
        <w:ind w:left="751"/>
      </w:pPr>
      <w:r>
        <w:lastRenderedPageBreak/>
        <w:t>三、核心课程</w:t>
      </w:r>
    </w:p>
    <w:p w:rsidR="004818DC" w:rsidRPr="004818DC" w:rsidRDefault="004818DC" w:rsidP="004818DC">
      <w:pPr>
        <w:pStyle w:val="a7"/>
        <w:spacing w:before="1"/>
        <w:ind w:left="751"/>
        <w:rPr>
          <w:rFonts w:hint="eastAsia"/>
        </w:rPr>
      </w:pPr>
    </w:p>
    <w:p w:rsidR="004818DC" w:rsidRDefault="004818DC" w:rsidP="004818DC">
      <w:pPr>
        <w:pStyle w:val="a7"/>
        <w:spacing w:line="312" w:lineRule="auto"/>
        <w:ind w:left="266" w:right="351" w:firstLine="480"/>
      </w:pPr>
      <w:r>
        <w:t>工程热力学、工程流体力学、传热学、动力工程测控技术、物理化学、新能源理论基础、新能源装备系统集成技术、换热器原理与设计、节能技术</w:t>
      </w:r>
    </w:p>
    <w:p w:rsidR="004818DC" w:rsidRPr="004818DC" w:rsidRDefault="004818DC" w:rsidP="004818DC">
      <w:pPr>
        <w:pStyle w:val="a7"/>
        <w:spacing w:line="312" w:lineRule="auto"/>
        <w:ind w:left="266" w:right="351" w:firstLine="480"/>
        <w:rPr>
          <w:rFonts w:hint="eastAsia"/>
        </w:rPr>
      </w:pPr>
    </w:p>
    <w:p w:rsidR="004818DC" w:rsidRDefault="004818DC" w:rsidP="004818DC">
      <w:pPr>
        <w:pStyle w:val="a7"/>
        <w:ind w:left="751"/>
      </w:pPr>
      <w:r>
        <w:t>四、学制与学位</w:t>
      </w:r>
    </w:p>
    <w:p w:rsidR="004818DC" w:rsidRPr="004818DC" w:rsidRDefault="004818DC" w:rsidP="004818DC">
      <w:pPr>
        <w:pStyle w:val="a7"/>
        <w:ind w:left="751"/>
        <w:rPr>
          <w:rFonts w:hint="eastAsia"/>
        </w:rPr>
      </w:pPr>
    </w:p>
    <w:p w:rsidR="004818DC" w:rsidRDefault="004818DC" w:rsidP="004818DC">
      <w:pPr>
        <w:pStyle w:val="a7"/>
        <w:spacing w:line="312" w:lineRule="auto"/>
        <w:ind w:left="746" w:right="1213"/>
      </w:pPr>
      <w:r>
        <w:t>基本学制四年，按照学分制管理，实行弹性学习年限</w:t>
      </w:r>
      <w:r>
        <w:rPr>
          <w:rFonts w:ascii="Times New Roman" w:eastAsia="Times New Roman"/>
        </w:rPr>
        <w:t>(</w:t>
      </w:r>
      <w:r>
        <w:t>最长六年</w:t>
      </w:r>
      <w:r>
        <w:rPr>
          <w:rFonts w:ascii="Times New Roman" w:eastAsia="Times New Roman"/>
        </w:rPr>
        <w:t>)</w:t>
      </w:r>
      <w:r>
        <w:t>。授予工学学士学位。</w:t>
      </w:r>
    </w:p>
    <w:p w:rsidR="004818DC" w:rsidRPr="004818DC" w:rsidRDefault="004818DC" w:rsidP="004818DC">
      <w:pPr>
        <w:pStyle w:val="a7"/>
        <w:spacing w:line="312" w:lineRule="auto"/>
        <w:ind w:left="746" w:right="1213"/>
        <w:rPr>
          <w:rFonts w:hint="eastAsia"/>
        </w:rPr>
      </w:pPr>
    </w:p>
    <w:p w:rsidR="004818DC" w:rsidRDefault="004818DC" w:rsidP="004818DC">
      <w:pPr>
        <w:ind w:left="751"/>
        <w:rPr>
          <w:rFonts w:ascii="Times New Roman" w:eastAsiaTheme="minorEastAsia"/>
          <w:b/>
          <w:sz w:val="24"/>
        </w:rPr>
      </w:pPr>
      <w:r>
        <w:rPr>
          <w:sz w:val="24"/>
        </w:rPr>
        <w:t>五、课程设置及学分要求</w:t>
      </w:r>
      <w:r>
        <w:rPr>
          <w:rFonts w:ascii="Times New Roman" w:eastAsia="Times New Roman"/>
          <w:b/>
          <w:sz w:val="24"/>
        </w:rPr>
        <w:t>(</w:t>
      </w:r>
      <w:r>
        <w:rPr>
          <w:sz w:val="24"/>
        </w:rPr>
        <w:t xml:space="preserve">共 </w:t>
      </w:r>
      <w:r>
        <w:rPr>
          <w:rFonts w:ascii="Times New Roman" w:eastAsia="Times New Roman"/>
          <w:b/>
          <w:sz w:val="24"/>
        </w:rPr>
        <w:t xml:space="preserve">168 </w:t>
      </w:r>
      <w:r>
        <w:rPr>
          <w:sz w:val="24"/>
        </w:rPr>
        <w:t>学分</w:t>
      </w:r>
      <w:r>
        <w:rPr>
          <w:rFonts w:ascii="Times New Roman" w:eastAsia="Times New Roman"/>
          <w:b/>
          <w:sz w:val="24"/>
        </w:rPr>
        <w:t>)</w:t>
      </w:r>
    </w:p>
    <w:p w:rsidR="004818DC" w:rsidRPr="004818DC" w:rsidRDefault="004818DC" w:rsidP="004818DC">
      <w:pPr>
        <w:ind w:left="751"/>
        <w:rPr>
          <w:rFonts w:ascii="Times New Roman" w:eastAsiaTheme="minorEastAsia" w:hint="eastAsia"/>
          <w:b/>
          <w:sz w:val="24"/>
        </w:rPr>
      </w:pPr>
    </w:p>
    <w:p w:rsidR="004818DC" w:rsidRDefault="004818DC" w:rsidP="004818DC">
      <w:pPr>
        <w:ind w:left="748"/>
        <w:rPr>
          <w:rFonts w:ascii="Times New Roman" w:eastAsia="Times New Roman"/>
          <w:b/>
          <w:sz w:val="24"/>
        </w:rPr>
      </w:pPr>
      <w:r>
        <w:rPr>
          <w:rFonts w:ascii="Times New Roman" w:eastAsia="Times New Roman"/>
          <w:b/>
          <w:sz w:val="24"/>
        </w:rPr>
        <w:t>(</w:t>
      </w:r>
      <w:r>
        <w:rPr>
          <w:sz w:val="24"/>
        </w:rPr>
        <w:t>一</w:t>
      </w:r>
      <w:r>
        <w:rPr>
          <w:rFonts w:ascii="Times New Roman" w:eastAsia="Times New Roman"/>
          <w:b/>
          <w:sz w:val="24"/>
        </w:rPr>
        <w:t>)</w:t>
      </w:r>
      <w:r>
        <w:rPr>
          <w:sz w:val="24"/>
        </w:rPr>
        <w:t xml:space="preserve">通识教育课程 </w:t>
      </w:r>
      <w:r>
        <w:rPr>
          <w:rFonts w:ascii="Times New Roman" w:eastAsia="Times New Roman"/>
          <w:b/>
          <w:sz w:val="24"/>
        </w:rPr>
        <w:t xml:space="preserve">(47.5 </w:t>
      </w:r>
      <w:r>
        <w:rPr>
          <w:sz w:val="24"/>
        </w:rPr>
        <w:t>学分</w:t>
      </w:r>
      <w:r>
        <w:rPr>
          <w:rFonts w:ascii="Times New Roman" w:eastAsia="Times New Roman"/>
          <w:b/>
          <w:sz w:val="24"/>
        </w:rPr>
        <w:t>)</w:t>
      </w:r>
    </w:p>
    <w:p w:rsidR="004818DC" w:rsidRDefault="004818DC" w:rsidP="004818DC">
      <w:pPr>
        <w:pStyle w:val="a7"/>
        <w:spacing w:before="108" w:line="328" w:lineRule="auto"/>
        <w:ind w:left="686" w:right="349" w:firstLine="480"/>
        <w:jc w:val="both"/>
        <w:rPr>
          <w:spacing w:val="-1"/>
        </w:rPr>
      </w:pPr>
      <w:r>
        <w:rPr>
          <w:spacing w:val="-5"/>
        </w:rPr>
        <w:t xml:space="preserve">学生应在通识教育课程中修满 </w:t>
      </w:r>
      <w:r>
        <w:rPr>
          <w:rFonts w:ascii="Times New Roman" w:eastAsia="Times New Roman" w:hAnsi="Times New Roman"/>
        </w:rPr>
        <w:t xml:space="preserve">47.5 </w:t>
      </w:r>
      <w:r>
        <w:rPr>
          <w:spacing w:val="-7"/>
        </w:rPr>
        <w:t>学分。其中，综合素养类</w:t>
      </w:r>
      <w:r>
        <w:rPr>
          <w:rFonts w:ascii="Times New Roman" w:eastAsia="Times New Roman" w:hAnsi="Times New Roman"/>
        </w:rPr>
        <w:t>“</w:t>
      </w:r>
      <w:r>
        <w:rPr>
          <w:spacing w:val="-4"/>
        </w:rPr>
        <w:t>创新思维</w:t>
      </w:r>
      <w:r>
        <w:t>与创业实践</w:t>
      </w:r>
      <w:r>
        <w:rPr>
          <w:rFonts w:ascii="Times New Roman" w:eastAsia="Times New Roman" w:hAnsi="Times New Roman"/>
        </w:rPr>
        <w:t>”</w:t>
      </w:r>
      <w:r>
        <w:rPr>
          <w:spacing w:val="-3"/>
        </w:rPr>
        <w:t>必修《工程创新及实践》</w:t>
      </w:r>
      <w:r>
        <w:rPr>
          <w:rFonts w:ascii="Times New Roman" w:eastAsia="Times New Roman" w:hAnsi="Times New Roman"/>
        </w:rPr>
        <w:t xml:space="preserve">(2 </w:t>
      </w:r>
      <w:r>
        <w:rPr>
          <w:spacing w:val="-13"/>
        </w:rPr>
        <w:t xml:space="preserve">学分，短 </w:t>
      </w:r>
      <w:r>
        <w:rPr>
          <w:rFonts w:ascii="Times New Roman" w:eastAsia="Times New Roman" w:hAnsi="Times New Roman"/>
        </w:rPr>
        <w:t xml:space="preserve">1 </w:t>
      </w:r>
      <w:r>
        <w:rPr>
          <w:spacing w:val="-1"/>
        </w:rPr>
        <w:t>开设，为创新创业类课程</w:t>
      </w:r>
      <w:r>
        <w:rPr>
          <w:rFonts w:ascii="Times New Roman" w:eastAsia="Times New Roman" w:hAnsi="Times New Roman"/>
          <w:spacing w:val="-1"/>
        </w:rPr>
        <w:t>)</w:t>
      </w:r>
      <w:r>
        <w:rPr>
          <w:spacing w:val="-1"/>
        </w:rPr>
        <w:t>。</w:t>
      </w: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
        <w:gridCol w:w="512"/>
        <w:gridCol w:w="1311"/>
        <w:gridCol w:w="2504"/>
        <w:gridCol w:w="502"/>
        <w:gridCol w:w="473"/>
        <w:gridCol w:w="487"/>
        <w:gridCol w:w="602"/>
        <w:gridCol w:w="487"/>
        <w:gridCol w:w="525"/>
        <w:gridCol w:w="563"/>
      </w:tblGrid>
      <w:tr w:rsidR="004818DC" w:rsidTr="00C15483">
        <w:trPr>
          <w:trHeight w:val="642"/>
        </w:trPr>
        <w:tc>
          <w:tcPr>
            <w:tcW w:w="882" w:type="dxa"/>
            <w:gridSpan w:val="2"/>
            <w:tcBorders>
              <w:bottom w:val="single" w:sz="4" w:space="0" w:color="000000"/>
              <w:right w:val="single" w:sz="4" w:space="0" w:color="000000"/>
            </w:tcBorders>
          </w:tcPr>
          <w:p w:rsidR="004818DC" w:rsidRDefault="004818DC" w:rsidP="00C15483">
            <w:pPr>
              <w:pStyle w:val="TableParagraph"/>
              <w:spacing w:line="320" w:lineRule="atLeast"/>
              <w:ind w:left="335" w:right="207" w:hanging="106"/>
              <w:jc w:val="left"/>
              <w:rPr>
                <w:rFonts w:ascii="宋体" w:eastAsia="宋体"/>
                <w:sz w:val="21"/>
              </w:rPr>
            </w:pPr>
            <w:proofErr w:type="spellStart"/>
            <w:r>
              <w:rPr>
                <w:rFonts w:ascii="宋体" w:eastAsia="宋体" w:hint="eastAsia"/>
                <w:sz w:val="21"/>
              </w:rPr>
              <w:t>课程组</w:t>
            </w:r>
            <w:proofErr w:type="spellEnd"/>
          </w:p>
        </w:tc>
        <w:tc>
          <w:tcPr>
            <w:tcW w:w="1311" w:type="dxa"/>
            <w:tcBorders>
              <w:left w:val="single" w:sz="4" w:space="0" w:color="000000"/>
              <w:bottom w:val="single" w:sz="4" w:space="0" w:color="000000"/>
              <w:right w:val="single" w:sz="4" w:space="0" w:color="000000"/>
            </w:tcBorders>
          </w:tcPr>
          <w:p w:rsidR="004818DC" w:rsidRDefault="004818DC" w:rsidP="00C15483">
            <w:pPr>
              <w:pStyle w:val="TableParagraph"/>
              <w:spacing w:before="6"/>
              <w:jc w:val="left"/>
              <w:rPr>
                <w:rFonts w:ascii="黑体"/>
                <w:sz w:val="16"/>
              </w:rPr>
            </w:pPr>
          </w:p>
          <w:p w:rsidR="004818DC" w:rsidRDefault="004818DC" w:rsidP="00C15483">
            <w:pPr>
              <w:pStyle w:val="TableParagraph"/>
              <w:spacing w:before="1"/>
              <w:ind w:left="222" w:right="192"/>
              <w:rPr>
                <w:rFonts w:ascii="宋体" w:eastAsia="宋体"/>
                <w:sz w:val="21"/>
              </w:rPr>
            </w:pPr>
            <w:proofErr w:type="spellStart"/>
            <w:r>
              <w:rPr>
                <w:rFonts w:ascii="宋体" w:eastAsia="宋体" w:hint="eastAsia"/>
                <w:sz w:val="21"/>
              </w:rPr>
              <w:t>课程代码</w:t>
            </w:r>
            <w:proofErr w:type="spellEnd"/>
          </w:p>
        </w:tc>
        <w:tc>
          <w:tcPr>
            <w:tcW w:w="2504" w:type="dxa"/>
            <w:tcBorders>
              <w:left w:val="single" w:sz="4" w:space="0" w:color="000000"/>
              <w:bottom w:val="single" w:sz="4" w:space="0" w:color="000000"/>
              <w:right w:val="single" w:sz="4" w:space="0" w:color="000000"/>
            </w:tcBorders>
          </w:tcPr>
          <w:p w:rsidR="004818DC" w:rsidRDefault="004818DC" w:rsidP="00C15483">
            <w:pPr>
              <w:pStyle w:val="TableParagraph"/>
              <w:spacing w:before="6"/>
              <w:jc w:val="left"/>
              <w:rPr>
                <w:rFonts w:ascii="黑体"/>
                <w:sz w:val="16"/>
              </w:rPr>
            </w:pPr>
          </w:p>
          <w:p w:rsidR="004818DC" w:rsidRDefault="004818DC" w:rsidP="00C15483">
            <w:pPr>
              <w:pStyle w:val="TableParagraph"/>
              <w:spacing w:before="1"/>
              <w:ind w:left="840"/>
              <w:jc w:val="left"/>
              <w:rPr>
                <w:rFonts w:ascii="宋体" w:eastAsia="宋体"/>
                <w:sz w:val="21"/>
              </w:rPr>
            </w:pPr>
            <w:proofErr w:type="spellStart"/>
            <w:r>
              <w:rPr>
                <w:rFonts w:ascii="宋体" w:eastAsia="宋体" w:hint="eastAsia"/>
                <w:sz w:val="21"/>
              </w:rPr>
              <w:t>课程名称</w:t>
            </w:r>
            <w:proofErr w:type="spellEnd"/>
          </w:p>
        </w:tc>
        <w:tc>
          <w:tcPr>
            <w:tcW w:w="502" w:type="dxa"/>
            <w:tcBorders>
              <w:left w:val="single" w:sz="4" w:space="0" w:color="000000"/>
              <w:bottom w:val="single" w:sz="4" w:space="0" w:color="000000"/>
              <w:right w:val="single" w:sz="4" w:space="0" w:color="000000"/>
            </w:tcBorders>
          </w:tcPr>
          <w:p w:rsidR="004818DC" w:rsidRDefault="004818DC" w:rsidP="00C15483">
            <w:pPr>
              <w:pStyle w:val="TableParagraph"/>
              <w:spacing w:before="6"/>
              <w:jc w:val="left"/>
              <w:rPr>
                <w:rFonts w:ascii="黑体"/>
                <w:sz w:val="16"/>
              </w:rPr>
            </w:pPr>
          </w:p>
          <w:p w:rsidR="004818DC" w:rsidRDefault="004818DC" w:rsidP="00C15483">
            <w:pPr>
              <w:pStyle w:val="TableParagraph"/>
              <w:spacing w:before="1"/>
              <w:ind w:left="90"/>
              <w:jc w:val="left"/>
              <w:rPr>
                <w:rFonts w:ascii="宋体" w:eastAsia="宋体"/>
                <w:sz w:val="21"/>
              </w:rPr>
            </w:pPr>
            <w:proofErr w:type="spellStart"/>
            <w:r>
              <w:rPr>
                <w:rFonts w:ascii="宋体" w:eastAsia="宋体" w:hint="eastAsia"/>
                <w:spacing w:val="-21"/>
                <w:sz w:val="21"/>
              </w:rPr>
              <w:t>学分</w:t>
            </w:r>
            <w:proofErr w:type="spellEnd"/>
          </w:p>
        </w:tc>
        <w:tc>
          <w:tcPr>
            <w:tcW w:w="473" w:type="dxa"/>
            <w:tcBorders>
              <w:left w:val="single" w:sz="4" w:space="0" w:color="000000"/>
              <w:bottom w:val="single" w:sz="4" w:space="0" w:color="000000"/>
              <w:right w:val="single" w:sz="4" w:space="0" w:color="000000"/>
            </w:tcBorders>
          </w:tcPr>
          <w:p w:rsidR="004818DC" w:rsidRDefault="004818DC" w:rsidP="00C15483">
            <w:pPr>
              <w:pStyle w:val="TableParagraph"/>
              <w:spacing w:line="320" w:lineRule="atLeast"/>
              <w:ind w:left="73" w:right="5" w:firstLine="86"/>
              <w:jc w:val="left"/>
              <w:rPr>
                <w:rFonts w:ascii="宋体" w:eastAsia="宋体"/>
                <w:sz w:val="21"/>
              </w:rPr>
            </w:pPr>
            <w:proofErr w:type="spellStart"/>
            <w:r>
              <w:rPr>
                <w:rFonts w:ascii="宋体" w:eastAsia="宋体" w:hint="eastAsia"/>
                <w:sz w:val="21"/>
              </w:rPr>
              <w:t>总</w:t>
            </w:r>
            <w:r>
              <w:rPr>
                <w:rFonts w:ascii="宋体" w:eastAsia="宋体" w:hint="eastAsia"/>
                <w:spacing w:val="-29"/>
                <w:sz w:val="21"/>
              </w:rPr>
              <w:t>学时</w:t>
            </w:r>
            <w:proofErr w:type="spellEnd"/>
          </w:p>
        </w:tc>
        <w:tc>
          <w:tcPr>
            <w:tcW w:w="487" w:type="dxa"/>
            <w:tcBorders>
              <w:left w:val="single" w:sz="4" w:space="0" w:color="000000"/>
              <w:bottom w:val="single" w:sz="4" w:space="0" w:color="000000"/>
              <w:right w:val="single" w:sz="4" w:space="0" w:color="000000"/>
            </w:tcBorders>
          </w:tcPr>
          <w:p w:rsidR="004818DC" w:rsidRDefault="004818DC" w:rsidP="00C15483">
            <w:pPr>
              <w:pStyle w:val="TableParagraph"/>
              <w:spacing w:line="320" w:lineRule="atLeast"/>
              <w:ind w:left="80" w:right="12"/>
              <w:jc w:val="left"/>
              <w:rPr>
                <w:rFonts w:ascii="宋体" w:eastAsia="宋体"/>
                <w:sz w:val="21"/>
              </w:rPr>
            </w:pPr>
            <w:proofErr w:type="spellStart"/>
            <w:r>
              <w:rPr>
                <w:rFonts w:ascii="宋体" w:eastAsia="宋体" w:hint="eastAsia"/>
                <w:spacing w:val="-29"/>
                <w:sz w:val="21"/>
              </w:rPr>
              <w:t>考核方式</w:t>
            </w:r>
            <w:proofErr w:type="spellEnd"/>
          </w:p>
        </w:tc>
        <w:tc>
          <w:tcPr>
            <w:tcW w:w="602" w:type="dxa"/>
            <w:tcBorders>
              <w:left w:val="single" w:sz="4" w:space="0" w:color="000000"/>
              <w:bottom w:val="single" w:sz="4" w:space="0" w:color="000000"/>
              <w:right w:val="single" w:sz="4" w:space="0" w:color="000000"/>
            </w:tcBorders>
          </w:tcPr>
          <w:p w:rsidR="004818DC" w:rsidRDefault="004818DC" w:rsidP="00C15483">
            <w:pPr>
              <w:pStyle w:val="TableParagraph"/>
              <w:spacing w:line="320" w:lineRule="atLeast"/>
              <w:ind w:left="51" w:right="-15"/>
              <w:jc w:val="left"/>
              <w:rPr>
                <w:rFonts w:ascii="宋体" w:eastAsia="宋体"/>
                <w:sz w:val="21"/>
              </w:rPr>
            </w:pPr>
            <w:proofErr w:type="spellStart"/>
            <w:r>
              <w:rPr>
                <w:rFonts w:ascii="宋体" w:eastAsia="宋体" w:hint="eastAsia"/>
                <w:spacing w:val="-33"/>
                <w:sz w:val="21"/>
              </w:rPr>
              <w:t>建议修读学期</w:t>
            </w:r>
            <w:proofErr w:type="spellEnd"/>
          </w:p>
        </w:tc>
        <w:tc>
          <w:tcPr>
            <w:tcW w:w="487" w:type="dxa"/>
            <w:tcBorders>
              <w:left w:val="single" w:sz="4" w:space="0" w:color="000000"/>
              <w:bottom w:val="single" w:sz="4" w:space="0" w:color="000000"/>
              <w:right w:val="single" w:sz="4" w:space="0" w:color="000000"/>
            </w:tcBorders>
          </w:tcPr>
          <w:p w:rsidR="004818DC" w:rsidRDefault="004818DC" w:rsidP="00C15483">
            <w:pPr>
              <w:pStyle w:val="TableParagraph"/>
              <w:spacing w:line="320" w:lineRule="atLeast"/>
              <w:ind w:left="81" w:right="12"/>
              <w:jc w:val="left"/>
              <w:rPr>
                <w:rFonts w:ascii="宋体" w:eastAsia="宋体"/>
                <w:sz w:val="21"/>
              </w:rPr>
            </w:pPr>
            <w:proofErr w:type="spellStart"/>
            <w:r>
              <w:rPr>
                <w:rFonts w:ascii="宋体" w:eastAsia="宋体" w:hint="eastAsia"/>
                <w:spacing w:val="-30"/>
                <w:sz w:val="21"/>
              </w:rPr>
              <w:t>可修学期</w:t>
            </w:r>
            <w:proofErr w:type="spellEnd"/>
          </w:p>
        </w:tc>
        <w:tc>
          <w:tcPr>
            <w:tcW w:w="525" w:type="dxa"/>
            <w:tcBorders>
              <w:left w:val="single" w:sz="4" w:space="0" w:color="000000"/>
              <w:bottom w:val="single" w:sz="4" w:space="0" w:color="000000"/>
              <w:right w:val="single" w:sz="4" w:space="0" w:color="000000"/>
            </w:tcBorders>
          </w:tcPr>
          <w:p w:rsidR="004818DC" w:rsidRDefault="004818DC" w:rsidP="00C15483">
            <w:pPr>
              <w:pStyle w:val="TableParagraph"/>
              <w:spacing w:line="320" w:lineRule="atLeast"/>
              <w:ind w:left="100" w:right="30"/>
              <w:jc w:val="left"/>
              <w:rPr>
                <w:rFonts w:ascii="宋体" w:eastAsia="宋体"/>
                <w:sz w:val="21"/>
              </w:rPr>
            </w:pPr>
            <w:proofErr w:type="spellStart"/>
            <w:r>
              <w:rPr>
                <w:rFonts w:ascii="宋体" w:eastAsia="宋体" w:hint="eastAsia"/>
                <w:spacing w:val="-29"/>
                <w:sz w:val="21"/>
              </w:rPr>
              <w:t>要求学分</w:t>
            </w:r>
            <w:proofErr w:type="spellEnd"/>
          </w:p>
        </w:tc>
        <w:tc>
          <w:tcPr>
            <w:tcW w:w="563" w:type="dxa"/>
            <w:tcBorders>
              <w:left w:val="single" w:sz="4" w:space="0" w:color="000000"/>
              <w:bottom w:val="single" w:sz="4" w:space="0" w:color="000000"/>
            </w:tcBorders>
          </w:tcPr>
          <w:p w:rsidR="004818DC" w:rsidRDefault="004818DC" w:rsidP="00C15483">
            <w:pPr>
              <w:pStyle w:val="TableParagraph"/>
              <w:spacing w:before="6"/>
              <w:jc w:val="left"/>
              <w:rPr>
                <w:rFonts w:ascii="黑体"/>
                <w:sz w:val="16"/>
              </w:rPr>
            </w:pPr>
          </w:p>
          <w:p w:rsidR="004818DC" w:rsidRDefault="004818DC" w:rsidP="00C15483">
            <w:pPr>
              <w:pStyle w:val="TableParagraph"/>
              <w:spacing w:before="1"/>
              <w:ind w:left="81" w:right="2"/>
              <w:rPr>
                <w:rFonts w:ascii="宋体" w:eastAsia="宋体"/>
                <w:sz w:val="21"/>
              </w:rPr>
            </w:pPr>
            <w:proofErr w:type="spellStart"/>
            <w:r>
              <w:rPr>
                <w:rFonts w:ascii="宋体" w:eastAsia="宋体" w:hint="eastAsia"/>
                <w:sz w:val="21"/>
              </w:rPr>
              <w:t>备注</w:t>
            </w:r>
            <w:proofErr w:type="spellEnd"/>
          </w:p>
        </w:tc>
      </w:tr>
      <w:tr w:rsidR="004818DC" w:rsidTr="00C15483">
        <w:trPr>
          <w:trHeight w:val="424"/>
        </w:trPr>
        <w:tc>
          <w:tcPr>
            <w:tcW w:w="8336" w:type="dxa"/>
            <w:gridSpan w:val="11"/>
            <w:tcBorders>
              <w:top w:val="single" w:sz="4" w:space="0" w:color="000000"/>
              <w:bottom w:val="single" w:sz="4" w:space="0" w:color="000000"/>
            </w:tcBorders>
          </w:tcPr>
          <w:p w:rsidR="004818DC" w:rsidRDefault="004818DC" w:rsidP="00C15483">
            <w:pPr>
              <w:pStyle w:val="TableParagraph"/>
              <w:spacing w:before="102"/>
              <w:ind w:left="2834" w:right="2802"/>
              <w:rPr>
                <w:rFonts w:ascii="宋体" w:eastAsia="宋体"/>
                <w:sz w:val="21"/>
              </w:rPr>
            </w:pPr>
            <w:proofErr w:type="spellStart"/>
            <w:r>
              <w:rPr>
                <w:rFonts w:ascii="宋体" w:eastAsia="宋体" w:hint="eastAsia"/>
                <w:sz w:val="21"/>
              </w:rPr>
              <w:t>通识</w:t>
            </w:r>
            <w:proofErr w:type="spellEnd"/>
            <w:r>
              <w:rPr>
                <w:b/>
                <w:sz w:val="21"/>
              </w:rPr>
              <w:t>-</w:t>
            </w:r>
            <w:proofErr w:type="spellStart"/>
            <w:r>
              <w:rPr>
                <w:rFonts w:ascii="宋体" w:eastAsia="宋体" w:hint="eastAsia"/>
                <w:sz w:val="21"/>
              </w:rPr>
              <w:t>公共核心类</w:t>
            </w:r>
            <w:proofErr w:type="spellEnd"/>
          </w:p>
        </w:tc>
      </w:tr>
      <w:tr w:rsidR="004818DC" w:rsidTr="00C15483">
        <w:trPr>
          <w:trHeight w:val="424"/>
        </w:trPr>
        <w:tc>
          <w:tcPr>
            <w:tcW w:w="370" w:type="dxa"/>
            <w:vMerge w:val="restart"/>
            <w:tcBorders>
              <w:top w:val="single" w:sz="4" w:space="0" w:color="000000"/>
              <w:bottom w:val="single" w:sz="4" w:space="0" w:color="000000"/>
              <w:right w:val="single" w:sz="4" w:space="0" w:color="000000"/>
            </w:tcBorders>
          </w:tcPr>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7"/>
              </w:rPr>
            </w:pPr>
          </w:p>
          <w:p w:rsidR="004818DC" w:rsidRDefault="004818DC" w:rsidP="00C15483">
            <w:pPr>
              <w:pStyle w:val="TableParagraph"/>
              <w:spacing w:line="285" w:lineRule="auto"/>
              <w:ind w:left="80" w:right="55"/>
              <w:jc w:val="both"/>
              <w:rPr>
                <w:rFonts w:ascii="宋体" w:eastAsia="宋体"/>
                <w:sz w:val="21"/>
              </w:rPr>
            </w:pPr>
            <w:proofErr w:type="spellStart"/>
            <w:r>
              <w:rPr>
                <w:rFonts w:ascii="宋体" w:eastAsia="宋体" w:hint="eastAsia"/>
                <w:sz w:val="21"/>
              </w:rPr>
              <w:t>思政类</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spacing w:before="150"/>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39000030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rFonts w:ascii="宋体" w:eastAsia="宋体"/>
                <w:sz w:val="21"/>
                <w:lang w:eastAsia="zh-CN"/>
              </w:rPr>
            </w:pPr>
            <w:r>
              <w:rPr>
                <w:rFonts w:ascii="宋体" w:eastAsia="宋体" w:hint="eastAsia"/>
                <w:sz w:val="21"/>
                <w:lang w:eastAsia="zh-CN"/>
              </w:rPr>
              <w:t>思想道德修养与法律基础</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
              <w:rPr>
                <w:sz w:val="21"/>
              </w:rPr>
            </w:pPr>
            <w:r>
              <w:rPr>
                <w:sz w:val="21"/>
              </w:rPr>
              <w:t>1-6</w:t>
            </w:r>
          </w:p>
        </w:tc>
        <w:tc>
          <w:tcPr>
            <w:tcW w:w="525"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spacing w:before="10"/>
              <w:jc w:val="left"/>
              <w:rPr>
                <w:rFonts w:ascii="黑体"/>
              </w:rPr>
            </w:pPr>
          </w:p>
          <w:p w:rsidR="004818DC" w:rsidRDefault="004818DC" w:rsidP="00C15483">
            <w:pPr>
              <w:pStyle w:val="TableParagraph"/>
              <w:spacing w:before="1"/>
              <w:ind w:left="162"/>
              <w:jc w:val="left"/>
              <w:rPr>
                <w:sz w:val="21"/>
              </w:rPr>
            </w:pPr>
            <w:r>
              <w:rPr>
                <w:sz w:val="21"/>
              </w:rPr>
              <w:t>16</w:t>
            </w:r>
          </w:p>
        </w:tc>
        <w:tc>
          <w:tcPr>
            <w:tcW w:w="563"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rPr>
                <w:sz w:val="20"/>
              </w:rPr>
            </w:pPr>
          </w:p>
        </w:tc>
      </w:tr>
      <w:tr w:rsidR="004818DC" w:rsidTr="00C15483">
        <w:trPr>
          <w:trHeight w:val="424"/>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39000050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rFonts w:ascii="宋体" w:eastAsia="宋体"/>
                <w:sz w:val="21"/>
              </w:rPr>
            </w:pPr>
            <w:proofErr w:type="spellStart"/>
            <w:r>
              <w:rPr>
                <w:rFonts w:ascii="宋体" w:eastAsia="宋体" w:hint="eastAsia"/>
                <w:sz w:val="21"/>
              </w:rPr>
              <w:t>中国近现代史纲要</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26"/>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39000040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rFonts w:ascii="宋体" w:eastAsia="宋体"/>
                <w:sz w:val="21"/>
                <w:lang w:eastAsia="zh-CN"/>
              </w:rPr>
            </w:pPr>
            <w:r>
              <w:rPr>
                <w:rFonts w:ascii="宋体" w:eastAsia="宋体" w:hint="eastAsia"/>
                <w:sz w:val="21"/>
                <w:lang w:eastAsia="zh-CN"/>
              </w:rPr>
              <w:t>马克思主义基本原理概论</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719"/>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218" w:right="195"/>
              <w:rPr>
                <w:sz w:val="21"/>
              </w:rPr>
            </w:pPr>
            <w:r>
              <w:rPr>
                <w:sz w:val="21"/>
              </w:rPr>
              <w:t>39000060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line="360" w:lineRule="exact"/>
              <w:ind w:left="65" w:right="113"/>
              <w:jc w:val="left"/>
              <w:rPr>
                <w:sz w:val="21"/>
                <w:lang w:eastAsia="zh-CN"/>
              </w:rPr>
            </w:pPr>
            <w:r>
              <w:rPr>
                <w:rFonts w:ascii="宋体" w:eastAsia="宋体" w:hAnsi="宋体" w:hint="eastAsia"/>
                <w:sz w:val="21"/>
                <w:lang w:eastAsia="zh-CN"/>
              </w:rPr>
              <w:t>毛泽东思想和中国特色社会主义理论体系概论</w:t>
            </w:r>
            <w:r>
              <w:rPr>
                <w:sz w:val="21"/>
                <w:lang w:eastAsia="zh-CN"/>
              </w:rPr>
              <w:t>(</w:t>
            </w:r>
            <w:r>
              <w:rPr>
                <w:rFonts w:ascii="宋体" w:eastAsia="宋体" w:hAnsi="宋体" w:hint="eastAsia"/>
                <w:sz w:val="21"/>
                <w:lang w:eastAsia="zh-CN"/>
              </w:rPr>
              <w:t>Ⅰ</w:t>
            </w:r>
            <w:r>
              <w:rPr>
                <w:sz w:val="21"/>
                <w:lang w:eastAsia="zh-CN"/>
              </w:rPr>
              <w:t>)</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lang w:eastAsia="zh-CN"/>
              </w:rPr>
            </w:pPr>
          </w:p>
          <w:p w:rsidR="004818DC" w:rsidRDefault="004818DC" w:rsidP="00C15483">
            <w:pPr>
              <w:pStyle w:val="TableParagraph"/>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
              <w:jc w:val="left"/>
              <w:rPr>
                <w:rFonts w:ascii="黑体"/>
                <w:sz w:val="19"/>
              </w:rPr>
            </w:pPr>
          </w:p>
          <w:p w:rsidR="004818DC" w:rsidRDefault="004818DC" w:rsidP="00C15483">
            <w:pPr>
              <w:pStyle w:val="TableParagraph"/>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719"/>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218" w:right="195"/>
              <w:rPr>
                <w:sz w:val="21"/>
              </w:rPr>
            </w:pPr>
            <w:r>
              <w:rPr>
                <w:sz w:val="21"/>
              </w:rPr>
              <w:t>39000070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7"/>
              <w:ind w:left="65"/>
              <w:jc w:val="left"/>
              <w:rPr>
                <w:rFonts w:ascii="宋体" w:eastAsia="宋体"/>
                <w:sz w:val="21"/>
                <w:lang w:eastAsia="zh-CN"/>
              </w:rPr>
            </w:pPr>
            <w:r>
              <w:rPr>
                <w:rFonts w:ascii="宋体" w:eastAsia="宋体" w:hint="eastAsia"/>
                <w:sz w:val="21"/>
                <w:lang w:eastAsia="zh-CN"/>
              </w:rPr>
              <w:t>毛泽东思想和中国特色社</w:t>
            </w:r>
          </w:p>
          <w:p w:rsidR="004818DC" w:rsidRDefault="004818DC" w:rsidP="00C15483">
            <w:pPr>
              <w:pStyle w:val="TableParagraph"/>
              <w:spacing w:before="91" w:line="262" w:lineRule="exact"/>
              <w:ind w:left="65"/>
              <w:jc w:val="left"/>
              <w:rPr>
                <w:sz w:val="21"/>
                <w:lang w:eastAsia="zh-CN"/>
              </w:rPr>
            </w:pPr>
            <w:r>
              <w:rPr>
                <w:rFonts w:ascii="宋体" w:eastAsia="宋体" w:hAnsi="宋体" w:hint="eastAsia"/>
                <w:sz w:val="21"/>
                <w:lang w:eastAsia="zh-CN"/>
              </w:rPr>
              <w:t>会主义理论体系概论</w:t>
            </w:r>
            <w:r>
              <w:rPr>
                <w:sz w:val="21"/>
                <w:lang w:eastAsia="zh-CN"/>
              </w:rPr>
              <w:t>(</w:t>
            </w:r>
            <w:r>
              <w:rPr>
                <w:rFonts w:ascii="宋体" w:eastAsia="宋体" w:hAnsi="宋体" w:hint="eastAsia"/>
                <w:sz w:val="21"/>
                <w:lang w:eastAsia="zh-CN"/>
              </w:rPr>
              <w:t>Ⅱ</w:t>
            </w:r>
            <w:r>
              <w:rPr>
                <w:sz w:val="21"/>
                <w:lang w:eastAsia="zh-CN"/>
              </w:rPr>
              <w:t>)</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lang w:eastAsia="zh-CN"/>
              </w:rPr>
            </w:pPr>
          </w:p>
          <w:p w:rsidR="004818DC" w:rsidRDefault="004818DC" w:rsidP="00C15483">
            <w:pPr>
              <w:pStyle w:val="TableParagraph"/>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
              <w:jc w:val="left"/>
              <w:rPr>
                <w:rFonts w:ascii="黑体"/>
                <w:sz w:val="19"/>
              </w:rPr>
            </w:pPr>
          </w:p>
          <w:p w:rsidR="004818DC" w:rsidRDefault="004818DC" w:rsidP="00C15483">
            <w:pPr>
              <w:pStyle w:val="TableParagraph"/>
              <w:spacing w:before="1"/>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20"/>
              </w:rPr>
            </w:pPr>
          </w:p>
          <w:p w:rsidR="004818DC" w:rsidRDefault="004818DC" w:rsidP="00C15483">
            <w:pPr>
              <w:pStyle w:val="TableParagraph"/>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14"/>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8" w:right="195"/>
              <w:rPr>
                <w:sz w:val="21"/>
              </w:rPr>
            </w:pPr>
            <w:r>
              <w:rPr>
                <w:sz w:val="21"/>
              </w:rPr>
              <w:t>39000010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sz w:val="21"/>
              </w:rPr>
            </w:pPr>
            <w:proofErr w:type="spellStart"/>
            <w:r>
              <w:rPr>
                <w:rFonts w:ascii="宋体" w:eastAsia="宋体" w:hAnsi="宋体" w:hint="eastAsia"/>
                <w:sz w:val="21"/>
              </w:rPr>
              <w:t>形势与政策</w:t>
            </w:r>
            <w:proofErr w:type="spellEnd"/>
            <w:r>
              <w:rPr>
                <w:sz w:val="21"/>
              </w:rPr>
              <w:t>(</w:t>
            </w:r>
            <w:r>
              <w:rPr>
                <w:rFonts w:ascii="宋体" w:eastAsia="宋体" w:hAnsi="宋体" w:hint="eastAsia"/>
                <w:sz w:val="21"/>
              </w:rPr>
              <w:t>Ⅰ</w:t>
            </w:r>
            <w:r>
              <w:rPr>
                <w:sz w:val="21"/>
              </w:rPr>
              <w:t>)</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35" w:right="15"/>
              <w:rPr>
                <w:sz w:val="21"/>
              </w:rPr>
            </w:pPr>
            <w:r>
              <w:rPr>
                <w:sz w:val="21"/>
              </w:rPr>
              <w:t>16</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14"/>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8" w:right="195"/>
              <w:rPr>
                <w:sz w:val="21"/>
              </w:rPr>
            </w:pPr>
            <w:r>
              <w:rPr>
                <w:sz w:val="21"/>
              </w:rPr>
              <w:t>39000020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sz w:val="21"/>
              </w:rPr>
            </w:pPr>
            <w:proofErr w:type="spellStart"/>
            <w:r>
              <w:rPr>
                <w:rFonts w:ascii="宋体" w:eastAsia="宋体" w:hAnsi="宋体" w:hint="eastAsia"/>
                <w:sz w:val="21"/>
              </w:rPr>
              <w:t>形势与政策</w:t>
            </w:r>
            <w:proofErr w:type="spellEnd"/>
            <w:r>
              <w:rPr>
                <w:sz w:val="21"/>
              </w:rPr>
              <w:t>(</w:t>
            </w:r>
            <w:r>
              <w:rPr>
                <w:rFonts w:ascii="宋体" w:eastAsia="宋体" w:hAnsi="宋体" w:hint="eastAsia"/>
                <w:sz w:val="21"/>
              </w:rPr>
              <w:t>Ⅱ</w:t>
            </w:r>
            <w:r>
              <w:rPr>
                <w:sz w:val="21"/>
              </w:rPr>
              <w:t>)</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35" w:right="15"/>
              <w:rPr>
                <w:sz w:val="21"/>
              </w:rPr>
            </w:pPr>
            <w:r>
              <w:rPr>
                <w:sz w:val="21"/>
              </w:rPr>
              <w:t>16</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0"/>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14"/>
        </w:trPr>
        <w:tc>
          <w:tcPr>
            <w:tcW w:w="370" w:type="dxa"/>
            <w:vMerge w:val="restart"/>
            <w:tcBorders>
              <w:top w:val="single" w:sz="4" w:space="0" w:color="000000"/>
              <w:bottom w:val="single" w:sz="4" w:space="0" w:color="000000"/>
              <w:right w:val="single" w:sz="4" w:space="0" w:color="000000"/>
            </w:tcBorders>
          </w:tcPr>
          <w:p w:rsidR="004818DC" w:rsidRDefault="004818DC" w:rsidP="00C15483">
            <w:pPr>
              <w:pStyle w:val="TableParagraph"/>
              <w:jc w:val="left"/>
              <w:rPr>
                <w:rFonts w:ascii="黑体"/>
                <w:sz w:val="20"/>
              </w:rPr>
            </w:pPr>
          </w:p>
          <w:p w:rsidR="004818DC" w:rsidRDefault="004818DC" w:rsidP="00C15483">
            <w:pPr>
              <w:pStyle w:val="TableParagraph"/>
              <w:spacing w:before="157" w:line="285" w:lineRule="auto"/>
              <w:ind w:left="80" w:right="55"/>
              <w:jc w:val="both"/>
              <w:rPr>
                <w:rFonts w:ascii="宋体" w:eastAsia="宋体"/>
                <w:sz w:val="21"/>
              </w:rPr>
            </w:pPr>
            <w:proofErr w:type="spellStart"/>
            <w:r>
              <w:rPr>
                <w:rFonts w:ascii="宋体" w:eastAsia="宋体" w:hint="eastAsia"/>
                <w:sz w:val="21"/>
              </w:rPr>
              <w:t>军体类</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黑体"/>
                <w:sz w:val="20"/>
              </w:rPr>
            </w:pPr>
          </w:p>
          <w:p w:rsidR="004818DC" w:rsidRDefault="004818DC" w:rsidP="00C15483">
            <w:pPr>
              <w:pStyle w:val="TableParagraph"/>
              <w:spacing w:before="6"/>
              <w:jc w:val="left"/>
              <w:rPr>
                <w:rFonts w:ascii="黑体"/>
                <w:sz w:val="20"/>
              </w:rPr>
            </w:pPr>
          </w:p>
          <w:p w:rsidR="004818DC" w:rsidRDefault="004818DC" w:rsidP="00C15483">
            <w:pPr>
              <w:pStyle w:val="TableParagraph"/>
              <w:spacing w:before="1"/>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8" w:right="195"/>
              <w:rPr>
                <w:sz w:val="21"/>
              </w:rPr>
            </w:pPr>
            <w:r>
              <w:rPr>
                <w:sz w:val="21"/>
              </w:rPr>
              <w:t>41000010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rFonts w:ascii="宋体" w:eastAsia="宋体"/>
                <w:sz w:val="21"/>
              </w:rPr>
            </w:pPr>
            <w:proofErr w:type="spellStart"/>
            <w:r>
              <w:rPr>
                <w:rFonts w:ascii="宋体" w:eastAsia="宋体" w:hint="eastAsia"/>
                <w:sz w:val="21"/>
              </w:rPr>
              <w:t>军事理论</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35" w:right="15"/>
              <w:rPr>
                <w:sz w:val="21"/>
              </w:rPr>
            </w:pPr>
            <w:r>
              <w:rPr>
                <w:sz w:val="21"/>
              </w:rPr>
              <w:t>36</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
              <w:rPr>
                <w:sz w:val="21"/>
              </w:rPr>
            </w:pPr>
            <w:r>
              <w:rPr>
                <w:sz w:val="21"/>
              </w:rPr>
              <w:t>1</w:t>
            </w:r>
          </w:p>
        </w:tc>
        <w:tc>
          <w:tcPr>
            <w:tcW w:w="525"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黑体"/>
              </w:rPr>
            </w:pPr>
          </w:p>
          <w:p w:rsidR="004818DC" w:rsidRDefault="004818DC" w:rsidP="00C15483">
            <w:pPr>
              <w:pStyle w:val="TableParagraph"/>
              <w:spacing w:before="8"/>
              <w:jc w:val="left"/>
              <w:rPr>
                <w:rFonts w:ascii="黑体"/>
                <w:sz w:val="19"/>
              </w:rPr>
            </w:pPr>
          </w:p>
          <w:p w:rsidR="004818DC" w:rsidRDefault="004818DC" w:rsidP="00C15483">
            <w:pPr>
              <w:pStyle w:val="TableParagraph"/>
              <w:ind w:left="138"/>
              <w:jc w:val="left"/>
              <w:rPr>
                <w:sz w:val="21"/>
              </w:rPr>
            </w:pPr>
            <w:r>
              <w:rPr>
                <w:sz w:val="21"/>
              </w:rPr>
              <w:t>2.5</w:t>
            </w:r>
          </w:p>
        </w:tc>
        <w:tc>
          <w:tcPr>
            <w:tcW w:w="563"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rPr>
                <w:sz w:val="20"/>
              </w:rPr>
            </w:pPr>
          </w:p>
        </w:tc>
      </w:tr>
      <w:tr w:rsidR="004818DC" w:rsidTr="00C15483">
        <w:trPr>
          <w:trHeight w:val="414"/>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8" w:right="195"/>
              <w:rPr>
                <w:sz w:val="21"/>
              </w:rPr>
            </w:pPr>
            <w:r>
              <w:rPr>
                <w:sz w:val="21"/>
              </w:rPr>
              <w:t>41100010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rFonts w:ascii="宋体" w:eastAsia="宋体"/>
                <w:sz w:val="21"/>
              </w:rPr>
            </w:pPr>
            <w:proofErr w:type="spellStart"/>
            <w:r>
              <w:rPr>
                <w:rFonts w:ascii="宋体" w:eastAsia="宋体" w:hint="eastAsia"/>
                <w:sz w:val="21"/>
              </w:rPr>
              <w:t>军训</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39" w:right="15"/>
              <w:rPr>
                <w:rFonts w:ascii="宋体" w:eastAsia="宋体"/>
                <w:sz w:val="21"/>
              </w:rPr>
            </w:pPr>
            <w:r>
              <w:rPr>
                <w:sz w:val="21"/>
              </w:rPr>
              <w:t xml:space="preserve">2 </w:t>
            </w:r>
            <w:r>
              <w:rPr>
                <w:rFonts w:ascii="宋体" w:eastAsia="宋体" w:hint="eastAsia"/>
                <w:sz w:val="21"/>
              </w:rPr>
              <w:t>周</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
              <w:rPr>
                <w:sz w:val="21"/>
              </w:rPr>
            </w:pPr>
            <w:r>
              <w:rPr>
                <w:sz w:val="21"/>
              </w:rPr>
              <w:t>1</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14"/>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8" w:right="195"/>
              <w:rPr>
                <w:sz w:val="21"/>
              </w:rPr>
            </w:pPr>
            <w:r>
              <w:rPr>
                <w:sz w:val="21"/>
              </w:rPr>
              <w:t>31000050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rFonts w:ascii="宋体" w:eastAsia="宋体"/>
                <w:sz w:val="21"/>
                <w:lang w:eastAsia="zh-CN"/>
              </w:rPr>
            </w:pPr>
            <w:r>
              <w:rPr>
                <w:rFonts w:ascii="宋体" w:eastAsia="宋体" w:hint="eastAsia"/>
                <w:sz w:val="21"/>
                <w:lang w:eastAsia="zh-CN"/>
              </w:rPr>
              <w:t>学生体质健康标准测试</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0.5</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14"/>
        </w:trPr>
        <w:tc>
          <w:tcPr>
            <w:tcW w:w="370" w:type="dxa"/>
            <w:vMerge/>
            <w:tcBorders>
              <w:top w:val="nil"/>
              <w:bottom w:val="single" w:sz="4" w:space="0" w:color="000000"/>
              <w:right w:val="single" w:sz="4" w:space="0" w:color="000000"/>
            </w:tcBorders>
          </w:tcPr>
          <w:p w:rsidR="004818DC" w:rsidRDefault="004818DC" w:rsidP="00C15483">
            <w:pPr>
              <w:rPr>
                <w:sz w:val="2"/>
                <w:szCs w:val="2"/>
              </w:rPr>
            </w:pPr>
          </w:p>
        </w:tc>
        <w:tc>
          <w:tcPr>
            <w:tcW w:w="51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155"/>
              <w:jc w:val="left"/>
              <w:rPr>
                <w:rFonts w:ascii="宋体" w:hAnsi="宋体"/>
                <w:sz w:val="21"/>
              </w:rPr>
            </w:pPr>
            <w:r>
              <w:rPr>
                <w:rFonts w:ascii="宋体" w:hAnsi="宋体"/>
                <w:sz w:val="21"/>
              </w:rPr>
              <w:t>Ⅱ</w:t>
            </w: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rFonts w:ascii="宋体" w:eastAsia="宋体"/>
                <w:sz w:val="21"/>
              </w:rPr>
            </w:pPr>
            <w:proofErr w:type="spellStart"/>
            <w:r>
              <w:rPr>
                <w:rFonts w:ascii="宋体" w:eastAsia="宋体" w:hint="eastAsia"/>
                <w:sz w:val="21"/>
              </w:rPr>
              <w:t>体育类课程</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4.0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39" w:right="15"/>
              <w:rPr>
                <w:sz w:val="21"/>
              </w:rPr>
            </w:pPr>
            <w:r>
              <w:rPr>
                <w:sz w:val="21"/>
              </w:rPr>
              <w:t>128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
              <w:rPr>
                <w:sz w:val="21"/>
              </w:rPr>
            </w:pPr>
            <w:r>
              <w:rPr>
                <w:sz w:val="21"/>
              </w:rPr>
              <w:t>1-4</w:t>
            </w:r>
          </w:p>
        </w:tc>
        <w:tc>
          <w:tcPr>
            <w:tcW w:w="52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2"/>
              <w:rPr>
                <w:sz w:val="21"/>
              </w:rPr>
            </w:pPr>
            <w:r>
              <w:rPr>
                <w:sz w:val="21"/>
              </w:rPr>
              <w:t>4</w:t>
            </w:r>
          </w:p>
        </w:tc>
        <w:tc>
          <w:tcPr>
            <w:tcW w:w="563" w:type="dxa"/>
            <w:tcBorders>
              <w:top w:val="single" w:sz="4" w:space="0" w:color="000000"/>
              <w:left w:val="single" w:sz="4" w:space="0" w:color="000000"/>
              <w:bottom w:val="single" w:sz="4" w:space="0" w:color="000000"/>
            </w:tcBorders>
          </w:tcPr>
          <w:p w:rsidR="004818DC" w:rsidRDefault="004818DC" w:rsidP="00C15483">
            <w:pPr>
              <w:pStyle w:val="TableParagraph"/>
              <w:spacing w:before="94"/>
              <w:ind w:left="35" w:right="2"/>
              <w:rPr>
                <w:sz w:val="21"/>
              </w:rPr>
            </w:pPr>
            <w:r>
              <w:rPr>
                <w:rFonts w:ascii="宋体" w:eastAsia="宋体" w:hint="eastAsia"/>
                <w:sz w:val="21"/>
              </w:rPr>
              <w:t xml:space="preserve">注 </w:t>
            </w:r>
            <w:r>
              <w:rPr>
                <w:sz w:val="21"/>
              </w:rPr>
              <w:t>1</w:t>
            </w:r>
          </w:p>
        </w:tc>
      </w:tr>
      <w:tr w:rsidR="004818DC" w:rsidTr="00C15483">
        <w:trPr>
          <w:trHeight w:val="404"/>
        </w:trPr>
        <w:tc>
          <w:tcPr>
            <w:tcW w:w="370" w:type="dxa"/>
            <w:vMerge w:val="restart"/>
            <w:tcBorders>
              <w:top w:val="single" w:sz="4" w:space="0" w:color="000000"/>
              <w:right w:val="single" w:sz="4" w:space="0" w:color="000000"/>
            </w:tcBorders>
          </w:tcPr>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spacing w:line="285" w:lineRule="auto"/>
              <w:ind w:left="80" w:right="55"/>
              <w:jc w:val="both"/>
              <w:rPr>
                <w:rFonts w:ascii="宋体" w:eastAsia="宋体"/>
                <w:sz w:val="21"/>
              </w:rPr>
            </w:pPr>
            <w:proofErr w:type="spellStart"/>
            <w:r>
              <w:rPr>
                <w:rFonts w:ascii="宋体" w:eastAsia="宋体" w:hint="eastAsia"/>
                <w:sz w:val="21"/>
              </w:rPr>
              <w:t>外语类</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jc w:val="left"/>
              <w:rPr>
                <w:rFonts w:ascii="黑体"/>
                <w:sz w:val="20"/>
              </w:rPr>
            </w:pPr>
          </w:p>
          <w:p w:rsidR="004818DC" w:rsidRDefault="004818DC" w:rsidP="00C15483">
            <w:pPr>
              <w:pStyle w:val="TableParagraph"/>
              <w:spacing w:before="12"/>
              <w:jc w:val="left"/>
              <w:rPr>
                <w:rFonts w:ascii="黑体"/>
                <w:sz w:val="16"/>
              </w:rPr>
            </w:pPr>
          </w:p>
          <w:p w:rsidR="004818DC" w:rsidRDefault="004818DC" w:rsidP="00C15483">
            <w:pPr>
              <w:pStyle w:val="TableParagraph"/>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8" w:right="195"/>
              <w:rPr>
                <w:sz w:val="21"/>
              </w:rPr>
            </w:pPr>
            <w:r>
              <w:rPr>
                <w:sz w:val="21"/>
              </w:rPr>
              <w:lastRenderedPageBreak/>
              <w:t>15005170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sz w:val="21"/>
              </w:rPr>
            </w:pPr>
            <w:proofErr w:type="spellStart"/>
            <w:r>
              <w:rPr>
                <w:rFonts w:ascii="宋体" w:eastAsia="宋体" w:hint="eastAsia"/>
                <w:sz w:val="21"/>
              </w:rPr>
              <w:t>大学英语</w:t>
            </w:r>
            <w:proofErr w:type="spellEnd"/>
            <w:r>
              <w:rPr>
                <w:sz w:val="21"/>
              </w:rPr>
              <w:t>(1)</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
              <w:rPr>
                <w:sz w:val="21"/>
              </w:rPr>
            </w:pPr>
            <w:r>
              <w:rPr>
                <w:sz w:val="21"/>
              </w:rPr>
              <w:t>1-4</w:t>
            </w:r>
          </w:p>
        </w:tc>
        <w:tc>
          <w:tcPr>
            <w:tcW w:w="525" w:type="dxa"/>
            <w:vMerge w:val="restart"/>
            <w:tcBorders>
              <w:top w:val="single" w:sz="4" w:space="0" w:color="000000"/>
              <w:left w:val="single" w:sz="4" w:space="0" w:color="000000"/>
              <w:right w:val="single" w:sz="4" w:space="0" w:color="000000"/>
            </w:tcBorders>
          </w:tcPr>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spacing w:before="11"/>
              <w:jc w:val="left"/>
              <w:rPr>
                <w:rFonts w:ascii="黑体"/>
                <w:sz w:val="31"/>
              </w:rPr>
            </w:pPr>
          </w:p>
          <w:p w:rsidR="004818DC" w:rsidRDefault="004818DC" w:rsidP="00C15483">
            <w:pPr>
              <w:pStyle w:val="TableParagraph"/>
              <w:ind w:left="22"/>
              <w:rPr>
                <w:sz w:val="21"/>
              </w:rPr>
            </w:pPr>
            <w:r>
              <w:rPr>
                <w:sz w:val="21"/>
              </w:rPr>
              <w:t>8</w:t>
            </w:r>
          </w:p>
        </w:tc>
        <w:tc>
          <w:tcPr>
            <w:tcW w:w="563" w:type="dxa"/>
            <w:vMerge w:val="restart"/>
            <w:tcBorders>
              <w:top w:val="single" w:sz="4" w:space="0" w:color="000000"/>
              <w:left w:val="single" w:sz="4" w:space="0" w:color="000000"/>
            </w:tcBorders>
          </w:tcPr>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jc w:val="left"/>
              <w:rPr>
                <w:rFonts w:ascii="黑体"/>
              </w:rPr>
            </w:pPr>
          </w:p>
          <w:p w:rsidR="004818DC" w:rsidRDefault="004818DC" w:rsidP="00C15483">
            <w:pPr>
              <w:pStyle w:val="TableParagraph"/>
              <w:spacing w:before="9"/>
              <w:jc w:val="left"/>
              <w:rPr>
                <w:rFonts w:ascii="黑体"/>
                <w:sz w:val="30"/>
              </w:rPr>
            </w:pPr>
          </w:p>
          <w:p w:rsidR="004818DC" w:rsidRDefault="004818DC" w:rsidP="00C15483">
            <w:pPr>
              <w:pStyle w:val="TableParagraph"/>
              <w:spacing w:before="1"/>
              <w:ind w:left="139"/>
              <w:jc w:val="left"/>
              <w:rPr>
                <w:sz w:val="21"/>
              </w:rPr>
            </w:pPr>
            <w:r>
              <w:rPr>
                <w:rFonts w:ascii="宋体" w:eastAsia="宋体" w:hint="eastAsia"/>
                <w:sz w:val="21"/>
              </w:rPr>
              <w:t>注</w:t>
            </w:r>
            <w:r>
              <w:rPr>
                <w:sz w:val="21"/>
              </w:rPr>
              <w:t>2</w:t>
            </w:r>
          </w:p>
        </w:tc>
      </w:tr>
      <w:tr w:rsidR="004818DC" w:rsidTr="00C15483">
        <w:trPr>
          <w:trHeight w:val="397"/>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218" w:right="195"/>
              <w:rPr>
                <w:sz w:val="21"/>
              </w:rPr>
            </w:pPr>
            <w:r>
              <w:rPr>
                <w:sz w:val="21"/>
              </w:rPr>
              <w:t>15004960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4"/>
              <w:ind w:left="65"/>
              <w:jc w:val="left"/>
              <w:rPr>
                <w:sz w:val="21"/>
              </w:rPr>
            </w:pPr>
            <w:proofErr w:type="spellStart"/>
            <w:r>
              <w:rPr>
                <w:rFonts w:ascii="宋体" w:eastAsia="宋体" w:hint="eastAsia"/>
                <w:sz w:val="21"/>
              </w:rPr>
              <w:t>大学英语</w:t>
            </w:r>
            <w:proofErr w:type="spellEnd"/>
            <w:r>
              <w:rPr>
                <w:sz w:val="21"/>
              </w:rPr>
              <w:t>(2)</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4"/>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70" w:right="50"/>
              <w:rPr>
                <w:sz w:val="21"/>
              </w:rPr>
            </w:pPr>
            <w:r>
              <w:rPr>
                <w:sz w:val="21"/>
              </w:rPr>
              <w:t>1/2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21"/>
              <w:rPr>
                <w:sz w:val="21"/>
              </w:rPr>
            </w:pPr>
            <w:r>
              <w:rPr>
                <w:sz w:val="21"/>
              </w:rPr>
              <w:t>1-4</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394"/>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218" w:right="195"/>
              <w:rPr>
                <w:sz w:val="21"/>
              </w:rPr>
            </w:pPr>
            <w:r>
              <w:rPr>
                <w:sz w:val="21"/>
              </w:rPr>
              <w:t>15004970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4"/>
              <w:ind w:left="65"/>
              <w:jc w:val="left"/>
              <w:rPr>
                <w:rFonts w:ascii="宋体" w:eastAsia="宋体"/>
                <w:sz w:val="21"/>
              </w:rPr>
            </w:pPr>
            <w:proofErr w:type="spellStart"/>
            <w:r>
              <w:rPr>
                <w:rFonts w:ascii="宋体" w:eastAsia="宋体" w:hint="eastAsia"/>
                <w:sz w:val="21"/>
              </w:rPr>
              <w:t>交互实用英语</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4"/>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70" w:right="50"/>
              <w:rPr>
                <w:sz w:val="21"/>
              </w:rPr>
            </w:pPr>
            <w:r>
              <w:rPr>
                <w:sz w:val="21"/>
              </w:rPr>
              <w:t>1/2/3</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8"/>
              <w:ind w:left="21"/>
              <w:rPr>
                <w:sz w:val="21"/>
              </w:rPr>
            </w:pPr>
            <w:r>
              <w:rPr>
                <w:sz w:val="21"/>
              </w:rPr>
              <w:t>1-6</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618"/>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16"/>
              </w:rPr>
            </w:pPr>
          </w:p>
          <w:p w:rsidR="004818DC" w:rsidRDefault="004818DC" w:rsidP="00C15483">
            <w:pPr>
              <w:pStyle w:val="TableParagraph"/>
              <w:spacing w:before="1"/>
              <w:ind w:left="218" w:right="195"/>
              <w:rPr>
                <w:sz w:val="21"/>
              </w:rPr>
            </w:pPr>
            <w:r>
              <w:rPr>
                <w:sz w:val="21"/>
              </w:rPr>
              <w:t>15004980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
              <w:jc w:val="left"/>
              <w:rPr>
                <w:rFonts w:ascii="黑体"/>
                <w:sz w:val="15"/>
              </w:rPr>
            </w:pPr>
          </w:p>
          <w:p w:rsidR="004818DC" w:rsidRDefault="004818DC" w:rsidP="00C15483">
            <w:pPr>
              <w:pStyle w:val="TableParagraph"/>
              <w:spacing w:before="1"/>
              <w:ind w:left="65"/>
              <w:jc w:val="left"/>
              <w:rPr>
                <w:rFonts w:ascii="宋体" w:eastAsia="宋体"/>
                <w:sz w:val="21"/>
              </w:rPr>
            </w:pPr>
            <w:proofErr w:type="spellStart"/>
            <w:r>
              <w:rPr>
                <w:rFonts w:ascii="宋体" w:eastAsia="宋体" w:hint="eastAsia"/>
                <w:sz w:val="21"/>
              </w:rPr>
              <w:t>交互综合英语</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16"/>
              </w:rPr>
            </w:pPr>
          </w:p>
          <w:p w:rsidR="004818DC" w:rsidRDefault="004818DC" w:rsidP="00C15483">
            <w:pPr>
              <w:pStyle w:val="TableParagraph"/>
              <w:spacing w:before="1"/>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16"/>
              </w:rPr>
            </w:pPr>
          </w:p>
          <w:p w:rsidR="004818DC" w:rsidRDefault="004818DC" w:rsidP="00C15483">
            <w:pPr>
              <w:pStyle w:val="TableParagraph"/>
              <w:spacing w:before="1"/>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
              <w:jc w:val="left"/>
              <w:rPr>
                <w:rFonts w:ascii="黑体"/>
                <w:sz w:val="15"/>
              </w:rPr>
            </w:pPr>
          </w:p>
          <w:p w:rsidR="004818DC" w:rsidRDefault="004818DC" w:rsidP="00C15483">
            <w:pPr>
              <w:pStyle w:val="TableParagraph"/>
              <w:spacing w:before="1"/>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0"/>
              <w:ind w:left="150"/>
              <w:jc w:val="left"/>
              <w:rPr>
                <w:sz w:val="20"/>
              </w:rPr>
            </w:pPr>
            <w:r>
              <w:rPr>
                <w:sz w:val="20"/>
              </w:rPr>
              <w:t>1/2/</w:t>
            </w:r>
          </w:p>
          <w:p w:rsidR="004818DC" w:rsidRDefault="004818DC" w:rsidP="00C15483">
            <w:pPr>
              <w:pStyle w:val="TableParagraph"/>
              <w:spacing w:before="89" w:line="219" w:lineRule="exact"/>
              <w:ind w:left="179"/>
              <w:jc w:val="left"/>
              <w:rPr>
                <w:sz w:val="20"/>
              </w:rPr>
            </w:pPr>
            <w:r>
              <w:rPr>
                <w:sz w:val="20"/>
              </w:rPr>
              <w:t>3/4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
              <w:jc w:val="left"/>
              <w:rPr>
                <w:rFonts w:ascii="黑体"/>
                <w:sz w:val="16"/>
              </w:rPr>
            </w:pPr>
          </w:p>
          <w:p w:rsidR="004818DC" w:rsidRDefault="004818DC" w:rsidP="00C15483">
            <w:pPr>
              <w:pStyle w:val="TableParagraph"/>
              <w:spacing w:before="1"/>
              <w:ind w:left="21"/>
              <w:rPr>
                <w:sz w:val="21"/>
              </w:rPr>
            </w:pPr>
            <w:r>
              <w:rPr>
                <w:sz w:val="21"/>
              </w:rPr>
              <w:t>1-6</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6"/>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218" w:right="195"/>
              <w:rPr>
                <w:sz w:val="21"/>
              </w:rPr>
            </w:pPr>
            <w:r>
              <w:rPr>
                <w:sz w:val="21"/>
              </w:rPr>
              <w:t>15004990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2"/>
              <w:ind w:left="65"/>
              <w:jc w:val="left"/>
              <w:rPr>
                <w:rFonts w:ascii="宋体" w:eastAsia="宋体"/>
                <w:sz w:val="21"/>
              </w:rPr>
            </w:pPr>
            <w:proofErr w:type="spellStart"/>
            <w:r>
              <w:rPr>
                <w:rFonts w:ascii="宋体" w:eastAsia="宋体" w:hint="eastAsia"/>
                <w:sz w:val="21"/>
              </w:rPr>
              <w:t>学术英语读写</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2"/>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70" w:right="50"/>
              <w:rPr>
                <w:sz w:val="21"/>
              </w:rPr>
            </w:pPr>
            <w:r>
              <w:rPr>
                <w:sz w:val="21"/>
              </w:rPr>
              <w:t>2/3/4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21"/>
              <w:rPr>
                <w:sz w:val="21"/>
              </w:rPr>
            </w:pPr>
            <w:r>
              <w:rPr>
                <w:sz w:val="21"/>
              </w:rPr>
              <w:t>2-6</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18" w:right="195"/>
              <w:rPr>
                <w:sz w:val="21"/>
              </w:rPr>
            </w:pPr>
            <w:r>
              <w:rPr>
                <w:sz w:val="21"/>
              </w:rPr>
              <w:t>15005000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65"/>
              <w:jc w:val="left"/>
              <w:rPr>
                <w:rFonts w:ascii="宋体" w:eastAsia="宋体"/>
                <w:sz w:val="21"/>
              </w:rPr>
            </w:pPr>
            <w:proofErr w:type="spellStart"/>
            <w:r>
              <w:rPr>
                <w:rFonts w:ascii="宋体" w:eastAsia="宋体" w:hint="eastAsia"/>
                <w:sz w:val="21"/>
              </w:rPr>
              <w:t>学术英语听说</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70" w:right="50"/>
              <w:rPr>
                <w:sz w:val="21"/>
              </w:rPr>
            </w:pPr>
            <w:r>
              <w:rPr>
                <w:sz w:val="21"/>
              </w:rPr>
              <w:t>3/4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1"/>
              <w:rPr>
                <w:sz w:val="21"/>
              </w:rPr>
            </w:pPr>
            <w:r>
              <w:rPr>
                <w:sz w:val="21"/>
              </w:rPr>
              <w:t>3-7</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18" w:right="195"/>
              <w:rPr>
                <w:sz w:val="21"/>
              </w:rPr>
            </w:pPr>
            <w:r>
              <w:rPr>
                <w:sz w:val="21"/>
              </w:rPr>
              <w:t>15004650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65"/>
              <w:jc w:val="left"/>
              <w:rPr>
                <w:rFonts w:ascii="宋体" w:eastAsia="宋体"/>
                <w:sz w:val="21"/>
              </w:rPr>
            </w:pPr>
            <w:proofErr w:type="spellStart"/>
            <w:r>
              <w:rPr>
                <w:rFonts w:ascii="宋体" w:eastAsia="宋体" w:hint="eastAsia"/>
                <w:sz w:val="21"/>
              </w:rPr>
              <w:t>跨文化交际</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70" w:right="50"/>
              <w:rPr>
                <w:sz w:val="21"/>
              </w:rPr>
            </w:pPr>
            <w:r>
              <w:rPr>
                <w:sz w:val="21"/>
              </w:rPr>
              <w:t>3/4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1"/>
              <w:rPr>
                <w:sz w:val="21"/>
              </w:rPr>
            </w:pPr>
            <w:r>
              <w:rPr>
                <w:sz w:val="21"/>
              </w:rPr>
              <w:t>3-7</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512" w:type="dxa"/>
            <w:vMerge w:val="restart"/>
            <w:tcBorders>
              <w:top w:val="single" w:sz="4" w:space="0" w:color="000000"/>
              <w:left w:val="single" w:sz="4" w:space="0" w:color="000000"/>
              <w:right w:val="single" w:sz="4" w:space="0" w:color="000000"/>
            </w:tcBorders>
          </w:tcPr>
          <w:p w:rsidR="004818DC" w:rsidRDefault="004818DC" w:rsidP="00C15483">
            <w:pPr>
              <w:pStyle w:val="TableParagraph"/>
              <w:spacing w:before="133" w:line="223" w:lineRule="auto"/>
              <w:ind w:left="162" w:right="133" w:hanging="8"/>
              <w:jc w:val="both"/>
              <w:rPr>
                <w:rFonts w:ascii="宋体" w:eastAsia="宋体" w:hAnsi="宋体"/>
                <w:sz w:val="20"/>
              </w:rPr>
            </w:pPr>
            <w:r>
              <w:rPr>
                <w:rFonts w:ascii="宋体" w:eastAsia="宋体" w:hAnsi="宋体" w:hint="eastAsia"/>
                <w:sz w:val="21"/>
              </w:rPr>
              <w:t xml:space="preserve">Ⅱ </w:t>
            </w:r>
            <w:proofErr w:type="spellStart"/>
            <w:r>
              <w:rPr>
                <w:rFonts w:ascii="宋体" w:eastAsia="宋体" w:hAnsi="宋体" w:hint="eastAsia"/>
                <w:sz w:val="20"/>
              </w:rPr>
              <w:t>国际生课程</w:t>
            </w:r>
            <w:proofErr w:type="spellEnd"/>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18" w:right="195"/>
              <w:rPr>
                <w:sz w:val="21"/>
              </w:rPr>
            </w:pPr>
            <w:r>
              <w:rPr>
                <w:sz w:val="21"/>
              </w:rPr>
              <w:t>25000290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65"/>
              <w:jc w:val="left"/>
              <w:rPr>
                <w:rFonts w:ascii="宋体" w:eastAsia="宋体" w:hAnsi="宋体"/>
                <w:sz w:val="21"/>
              </w:rPr>
            </w:pPr>
            <w:proofErr w:type="spellStart"/>
            <w:r>
              <w:rPr>
                <w:rFonts w:ascii="宋体" w:eastAsia="宋体" w:hAnsi="宋体" w:hint="eastAsia"/>
                <w:sz w:val="21"/>
              </w:rPr>
              <w:t>高级汉语听说Ⅰ</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1"/>
              <w:rPr>
                <w:sz w:val="21"/>
              </w:rPr>
            </w:pPr>
            <w:r>
              <w:rPr>
                <w:sz w:val="21"/>
              </w:rPr>
              <w:t>1-6</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6"/>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218" w:right="195"/>
              <w:rPr>
                <w:sz w:val="21"/>
              </w:rPr>
            </w:pPr>
            <w:r>
              <w:rPr>
                <w:sz w:val="21"/>
              </w:rPr>
              <w:t>25000270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2"/>
              <w:ind w:left="65"/>
              <w:jc w:val="left"/>
              <w:rPr>
                <w:rFonts w:ascii="宋体" w:eastAsia="宋体" w:hAnsi="宋体"/>
                <w:sz w:val="21"/>
              </w:rPr>
            </w:pPr>
            <w:proofErr w:type="spellStart"/>
            <w:r>
              <w:rPr>
                <w:rFonts w:ascii="宋体" w:eastAsia="宋体" w:hAnsi="宋体" w:hint="eastAsia"/>
                <w:sz w:val="21"/>
              </w:rPr>
              <w:t>高级汉语读写Ⅰ</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line="262" w:lineRule="exact"/>
              <w:ind w:left="1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5"/>
              <w:ind w:left="20"/>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line="227" w:lineRule="exact"/>
              <w:ind w:left="21"/>
              <w:rPr>
                <w:sz w:val="21"/>
              </w:rPr>
            </w:pPr>
            <w:r>
              <w:rPr>
                <w:sz w:val="21"/>
              </w:rPr>
              <w:t>1-6</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18" w:right="195"/>
              <w:rPr>
                <w:sz w:val="21"/>
              </w:rPr>
            </w:pPr>
            <w:r>
              <w:rPr>
                <w:sz w:val="21"/>
              </w:rPr>
              <w:t>25000300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65"/>
              <w:jc w:val="left"/>
              <w:rPr>
                <w:rFonts w:ascii="宋体" w:eastAsia="宋体" w:hAnsi="宋体"/>
                <w:sz w:val="21"/>
              </w:rPr>
            </w:pPr>
            <w:proofErr w:type="spellStart"/>
            <w:r>
              <w:rPr>
                <w:rFonts w:ascii="宋体" w:eastAsia="宋体" w:hAnsi="宋体" w:hint="eastAsia"/>
                <w:sz w:val="21"/>
              </w:rPr>
              <w:t>高级汉语听说Ⅱ</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line="260" w:lineRule="exact"/>
              <w:ind w:left="1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0"/>
              <w:rPr>
                <w:sz w:val="21"/>
              </w:rPr>
            </w:pPr>
            <w:r>
              <w:rPr>
                <w:sz w:val="21"/>
              </w:rPr>
              <w:t>3</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line="225" w:lineRule="exact"/>
              <w:ind w:left="21"/>
              <w:rPr>
                <w:sz w:val="21"/>
              </w:rPr>
            </w:pPr>
            <w:r>
              <w:rPr>
                <w:sz w:val="21"/>
              </w:rPr>
              <w:t>1-6</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14"/>
        </w:trPr>
        <w:tc>
          <w:tcPr>
            <w:tcW w:w="370" w:type="dxa"/>
            <w:vMerge/>
            <w:tcBorders>
              <w:top w:val="nil"/>
              <w:right w:val="single" w:sz="4" w:space="0" w:color="000000"/>
            </w:tcBorders>
          </w:tcPr>
          <w:p w:rsidR="004818DC" w:rsidRDefault="004818DC" w:rsidP="00C15483">
            <w:pPr>
              <w:rPr>
                <w:sz w:val="2"/>
                <w:szCs w:val="2"/>
              </w:rPr>
            </w:pPr>
          </w:p>
        </w:tc>
        <w:tc>
          <w:tcPr>
            <w:tcW w:w="512" w:type="dxa"/>
            <w:vMerge/>
            <w:tcBorders>
              <w:top w:val="nil"/>
              <w:left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right w:val="single" w:sz="4" w:space="0" w:color="000000"/>
            </w:tcBorders>
          </w:tcPr>
          <w:p w:rsidR="004818DC" w:rsidRDefault="004818DC" w:rsidP="00C15483">
            <w:pPr>
              <w:pStyle w:val="TableParagraph"/>
              <w:spacing w:before="103"/>
              <w:ind w:left="218" w:right="195"/>
              <w:rPr>
                <w:sz w:val="21"/>
              </w:rPr>
            </w:pPr>
            <w:r>
              <w:rPr>
                <w:sz w:val="21"/>
              </w:rPr>
              <w:t>25000280</w:t>
            </w:r>
          </w:p>
        </w:tc>
        <w:tc>
          <w:tcPr>
            <w:tcW w:w="2504" w:type="dxa"/>
            <w:tcBorders>
              <w:top w:val="single" w:sz="4" w:space="0" w:color="000000"/>
              <w:left w:val="single" w:sz="4" w:space="0" w:color="000000"/>
              <w:right w:val="single" w:sz="4" w:space="0" w:color="000000"/>
            </w:tcBorders>
          </w:tcPr>
          <w:p w:rsidR="004818DC" w:rsidRDefault="004818DC" w:rsidP="00C15483">
            <w:pPr>
              <w:pStyle w:val="TableParagraph"/>
              <w:spacing w:before="89"/>
              <w:ind w:left="65"/>
              <w:jc w:val="left"/>
              <w:rPr>
                <w:rFonts w:ascii="宋体" w:eastAsia="宋体" w:hAnsi="宋体"/>
                <w:sz w:val="21"/>
              </w:rPr>
            </w:pPr>
            <w:proofErr w:type="spellStart"/>
            <w:r>
              <w:rPr>
                <w:rFonts w:ascii="宋体" w:eastAsia="宋体" w:hAnsi="宋体" w:hint="eastAsia"/>
                <w:sz w:val="21"/>
              </w:rPr>
              <w:t>高级汉语读写Ⅱ</w:t>
            </w:r>
            <w:proofErr w:type="spellEnd"/>
          </w:p>
        </w:tc>
        <w:tc>
          <w:tcPr>
            <w:tcW w:w="502" w:type="dxa"/>
            <w:tcBorders>
              <w:top w:val="single" w:sz="4" w:space="0" w:color="000000"/>
              <w:left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3.0</w:t>
            </w:r>
          </w:p>
        </w:tc>
        <w:tc>
          <w:tcPr>
            <w:tcW w:w="473" w:type="dxa"/>
            <w:tcBorders>
              <w:top w:val="single" w:sz="4" w:space="0" w:color="000000"/>
              <w:left w:val="single" w:sz="4" w:space="0" w:color="000000"/>
              <w:right w:val="single" w:sz="4" w:space="0" w:color="000000"/>
            </w:tcBorders>
          </w:tcPr>
          <w:p w:rsidR="004818DC" w:rsidRDefault="004818DC" w:rsidP="00C15483">
            <w:pPr>
              <w:pStyle w:val="TableParagraph"/>
              <w:spacing w:before="103"/>
              <w:ind w:left="35" w:right="15"/>
              <w:rPr>
                <w:sz w:val="21"/>
              </w:rPr>
            </w:pPr>
            <w:r>
              <w:rPr>
                <w:sz w:val="21"/>
              </w:rPr>
              <w:t>64</w:t>
            </w:r>
          </w:p>
        </w:tc>
        <w:tc>
          <w:tcPr>
            <w:tcW w:w="487" w:type="dxa"/>
            <w:tcBorders>
              <w:top w:val="single" w:sz="4" w:space="0" w:color="000000"/>
              <w:left w:val="single" w:sz="4" w:space="0" w:color="000000"/>
              <w:right w:val="single" w:sz="4" w:space="0" w:color="000000"/>
            </w:tcBorders>
          </w:tcPr>
          <w:p w:rsidR="004818DC" w:rsidRDefault="004818DC" w:rsidP="00C15483">
            <w:pPr>
              <w:pStyle w:val="TableParagraph"/>
              <w:spacing w:before="68"/>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right w:val="single" w:sz="4" w:space="0" w:color="000000"/>
            </w:tcBorders>
          </w:tcPr>
          <w:p w:rsidR="004818DC" w:rsidRDefault="004818DC" w:rsidP="00C15483">
            <w:pPr>
              <w:pStyle w:val="TableParagraph"/>
              <w:spacing w:before="103"/>
              <w:ind w:left="20"/>
              <w:rPr>
                <w:sz w:val="21"/>
              </w:rPr>
            </w:pPr>
            <w:r>
              <w:rPr>
                <w:sz w:val="21"/>
              </w:rPr>
              <w:t>4</w:t>
            </w:r>
          </w:p>
        </w:tc>
        <w:tc>
          <w:tcPr>
            <w:tcW w:w="487" w:type="dxa"/>
            <w:tcBorders>
              <w:top w:val="single" w:sz="4" w:space="0" w:color="000000"/>
              <w:left w:val="single" w:sz="4" w:space="0" w:color="000000"/>
              <w:right w:val="single" w:sz="4" w:space="0" w:color="000000"/>
            </w:tcBorders>
          </w:tcPr>
          <w:p w:rsidR="004818DC" w:rsidRDefault="004818DC" w:rsidP="00C15483">
            <w:pPr>
              <w:pStyle w:val="TableParagraph"/>
              <w:spacing w:before="74"/>
              <w:ind w:left="21"/>
              <w:rPr>
                <w:sz w:val="21"/>
              </w:rPr>
            </w:pPr>
            <w:r>
              <w:rPr>
                <w:sz w:val="21"/>
              </w:rPr>
              <w:t>1-6</w:t>
            </w: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640"/>
        </w:trPr>
        <w:tc>
          <w:tcPr>
            <w:tcW w:w="882" w:type="dxa"/>
            <w:gridSpan w:val="2"/>
            <w:tcBorders>
              <w:bottom w:val="single" w:sz="4" w:space="0" w:color="000000"/>
              <w:right w:val="single" w:sz="4" w:space="0" w:color="000000"/>
            </w:tcBorders>
          </w:tcPr>
          <w:p w:rsidR="004818DC" w:rsidRDefault="004818DC" w:rsidP="00C15483">
            <w:pPr>
              <w:pStyle w:val="TableParagraph"/>
              <w:spacing w:before="1" w:line="322" w:lineRule="exact"/>
              <w:ind w:left="335" w:right="207" w:hanging="106"/>
              <w:jc w:val="left"/>
              <w:rPr>
                <w:rFonts w:ascii="宋体" w:eastAsia="宋体"/>
                <w:sz w:val="21"/>
              </w:rPr>
            </w:pPr>
            <w:proofErr w:type="spellStart"/>
            <w:r>
              <w:rPr>
                <w:rFonts w:ascii="宋体" w:eastAsia="宋体" w:hint="eastAsia"/>
                <w:sz w:val="21"/>
              </w:rPr>
              <w:t>课程组</w:t>
            </w:r>
            <w:proofErr w:type="spellEnd"/>
          </w:p>
        </w:tc>
        <w:tc>
          <w:tcPr>
            <w:tcW w:w="1311" w:type="dxa"/>
            <w:tcBorders>
              <w:left w:val="single" w:sz="4" w:space="0" w:color="000000"/>
              <w:bottom w:val="single" w:sz="4" w:space="0" w:color="000000"/>
              <w:right w:val="single" w:sz="4" w:space="0" w:color="000000"/>
            </w:tcBorders>
          </w:tcPr>
          <w:p w:rsidR="004818DC" w:rsidRDefault="004818DC" w:rsidP="00C15483">
            <w:pPr>
              <w:pStyle w:val="TableParagraph"/>
              <w:spacing w:before="4"/>
              <w:jc w:val="left"/>
              <w:rPr>
                <w:rFonts w:ascii="宋体"/>
                <w:sz w:val="16"/>
              </w:rPr>
            </w:pPr>
          </w:p>
          <w:p w:rsidR="004818DC" w:rsidRDefault="004818DC" w:rsidP="00C15483">
            <w:pPr>
              <w:pStyle w:val="TableParagraph"/>
              <w:ind w:left="222" w:right="192"/>
              <w:rPr>
                <w:rFonts w:ascii="宋体" w:eastAsia="宋体"/>
                <w:sz w:val="21"/>
              </w:rPr>
            </w:pPr>
            <w:proofErr w:type="spellStart"/>
            <w:r>
              <w:rPr>
                <w:rFonts w:ascii="宋体" w:eastAsia="宋体" w:hint="eastAsia"/>
                <w:sz w:val="21"/>
              </w:rPr>
              <w:t>课程代码</w:t>
            </w:r>
            <w:proofErr w:type="spellEnd"/>
          </w:p>
        </w:tc>
        <w:tc>
          <w:tcPr>
            <w:tcW w:w="2504" w:type="dxa"/>
            <w:tcBorders>
              <w:left w:val="single" w:sz="4" w:space="0" w:color="000000"/>
              <w:bottom w:val="single" w:sz="4" w:space="0" w:color="000000"/>
              <w:right w:val="single" w:sz="4" w:space="0" w:color="000000"/>
            </w:tcBorders>
          </w:tcPr>
          <w:p w:rsidR="004818DC" w:rsidRDefault="004818DC" w:rsidP="00C15483">
            <w:pPr>
              <w:pStyle w:val="TableParagraph"/>
              <w:spacing w:before="4"/>
              <w:jc w:val="left"/>
              <w:rPr>
                <w:rFonts w:ascii="宋体"/>
                <w:sz w:val="16"/>
              </w:rPr>
            </w:pPr>
          </w:p>
          <w:p w:rsidR="004818DC" w:rsidRDefault="004818DC" w:rsidP="00C15483">
            <w:pPr>
              <w:pStyle w:val="TableParagraph"/>
              <w:ind w:left="840"/>
              <w:jc w:val="left"/>
              <w:rPr>
                <w:rFonts w:ascii="宋体" w:eastAsia="宋体"/>
                <w:sz w:val="21"/>
              </w:rPr>
            </w:pPr>
            <w:proofErr w:type="spellStart"/>
            <w:r>
              <w:rPr>
                <w:rFonts w:ascii="宋体" w:eastAsia="宋体" w:hint="eastAsia"/>
                <w:sz w:val="21"/>
              </w:rPr>
              <w:t>课程名称</w:t>
            </w:r>
            <w:proofErr w:type="spellEnd"/>
          </w:p>
        </w:tc>
        <w:tc>
          <w:tcPr>
            <w:tcW w:w="502" w:type="dxa"/>
            <w:tcBorders>
              <w:left w:val="single" w:sz="4" w:space="0" w:color="000000"/>
              <w:bottom w:val="single" w:sz="4" w:space="0" w:color="000000"/>
              <w:right w:val="single" w:sz="4" w:space="0" w:color="000000"/>
            </w:tcBorders>
          </w:tcPr>
          <w:p w:rsidR="004818DC" w:rsidRDefault="004818DC" w:rsidP="00C15483">
            <w:pPr>
              <w:pStyle w:val="TableParagraph"/>
              <w:spacing w:before="4"/>
              <w:jc w:val="left"/>
              <w:rPr>
                <w:rFonts w:ascii="宋体"/>
                <w:sz w:val="16"/>
              </w:rPr>
            </w:pPr>
          </w:p>
          <w:p w:rsidR="004818DC" w:rsidRDefault="004818DC" w:rsidP="00C15483">
            <w:pPr>
              <w:pStyle w:val="TableParagraph"/>
              <w:ind w:left="90"/>
              <w:jc w:val="left"/>
              <w:rPr>
                <w:rFonts w:ascii="宋体" w:eastAsia="宋体"/>
                <w:sz w:val="21"/>
              </w:rPr>
            </w:pPr>
            <w:proofErr w:type="spellStart"/>
            <w:r>
              <w:rPr>
                <w:rFonts w:ascii="宋体" w:eastAsia="宋体" w:hint="eastAsia"/>
                <w:spacing w:val="-21"/>
                <w:sz w:val="21"/>
              </w:rPr>
              <w:t>学分</w:t>
            </w:r>
            <w:proofErr w:type="spellEnd"/>
          </w:p>
        </w:tc>
        <w:tc>
          <w:tcPr>
            <w:tcW w:w="473" w:type="dxa"/>
            <w:tcBorders>
              <w:left w:val="single" w:sz="4" w:space="0" w:color="000000"/>
              <w:bottom w:val="single" w:sz="4" w:space="0" w:color="000000"/>
              <w:right w:val="single" w:sz="4" w:space="0" w:color="000000"/>
            </w:tcBorders>
          </w:tcPr>
          <w:p w:rsidR="004818DC" w:rsidRDefault="004818DC" w:rsidP="00C15483">
            <w:pPr>
              <w:pStyle w:val="TableParagraph"/>
              <w:spacing w:before="1" w:line="322" w:lineRule="exact"/>
              <w:ind w:left="73" w:right="5" w:firstLine="86"/>
              <w:jc w:val="left"/>
              <w:rPr>
                <w:rFonts w:ascii="宋体" w:eastAsia="宋体"/>
                <w:sz w:val="21"/>
              </w:rPr>
            </w:pPr>
            <w:proofErr w:type="spellStart"/>
            <w:r>
              <w:rPr>
                <w:rFonts w:ascii="宋体" w:eastAsia="宋体" w:hint="eastAsia"/>
                <w:sz w:val="21"/>
              </w:rPr>
              <w:t>总</w:t>
            </w:r>
            <w:r>
              <w:rPr>
                <w:rFonts w:ascii="宋体" w:eastAsia="宋体" w:hint="eastAsia"/>
                <w:spacing w:val="-29"/>
                <w:sz w:val="21"/>
              </w:rPr>
              <w:t>学时</w:t>
            </w:r>
            <w:proofErr w:type="spellEnd"/>
          </w:p>
        </w:tc>
        <w:tc>
          <w:tcPr>
            <w:tcW w:w="487" w:type="dxa"/>
            <w:tcBorders>
              <w:left w:val="single" w:sz="4" w:space="0" w:color="000000"/>
              <w:bottom w:val="single" w:sz="4" w:space="0" w:color="000000"/>
              <w:right w:val="single" w:sz="4" w:space="0" w:color="000000"/>
            </w:tcBorders>
          </w:tcPr>
          <w:p w:rsidR="004818DC" w:rsidRDefault="004818DC" w:rsidP="00C15483">
            <w:pPr>
              <w:pStyle w:val="TableParagraph"/>
              <w:spacing w:before="1" w:line="322" w:lineRule="exact"/>
              <w:ind w:left="80" w:right="12"/>
              <w:jc w:val="left"/>
              <w:rPr>
                <w:rFonts w:ascii="宋体" w:eastAsia="宋体"/>
                <w:sz w:val="21"/>
              </w:rPr>
            </w:pPr>
            <w:proofErr w:type="spellStart"/>
            <w:r>
              <w:rPr>
                <w:rFonts w:ascii="宋体" w:eastAsia="宋体" w:hint="eastAsia"/>
                <w:spacing w:val="-29"/>
                <w:sz w:val="21"/>
              </w:rPr>
              <w:t>考核方式</w:t>
            </w:r>
            <w:proofErr w:type="spellEnd"/>
          </w:p>
        </w:tc>
        <w:tc>
          <w:tcPr>
            <w:tcW w:w="602" w:type="dxa"/>
            <w:tcBorders>
              <w:left w:val="single" w:sz="4" w:space="0" w:color="000000"/>
              <w:bottom w:val="single" w:sz="4" w:space="0" w:color="000000"/>
              <w:right w:val="single" w:sz="4" w:space="0" w:color="000000"/>
            </w:tcBorders>
          </w:tcPr>
          <w:p w:rsidR="004818DC" w:rsidRDefault="004818DC" w:rsidP="00C15483">
            <w:pPr>
              <w:pStyle w:val="TableParagraph"/>
              <w:spacing w:before="1" w:line="322" w:lineRule="exact"/>
              <w:ind w:left="51" w:right="-15"/>
              <w:jc w:val="left"/>
              <w:rPr>
                <w:rFonts w:ascii="宋体" w:eastAsia="宋体"/>
                <w:sz w:val="21"/>
              </w:rPr>
            </w:pPr>
            <w:proofErr w:type="spellStart"/>
            <w:r>
              <w:rPr>
                <w:rFonts w:ascii="宋体" w:eastAsia="宋体" w:hint="eastAsia"/>
                <w:spacing w:val="-33"/>
                <w:sz w:val="21"/>
              </w:rPr>
              <w:t>建议修读学期</w:t>
            </w:r>
            <w:proofErr w:type="spellEnd"/>
          </w:p>
        </w:tc>
        <w:tc>
          <w:tcPr>
            <w:tcW w:w="487" w:type="dxa"/>
            <w:tcBorders>
              <w:left w:val="single" w:sz="4" w:space="0" w:color="000000"/>
              <w:bottom w:val="single" w:sz="4" w:space="0" w:color="000000"/>
              <w:right w:val="single" w:sz="4" w:space="0" w:color="000000"/>
            </w:tcBorders>
          </w:tcPr>
          <w:p w:rsidR="004818DC" w:rsidRDefault="004818DC" w:rsidP="00C15483">
            <w:pPr>
              <w:pStyle w:val="TableParagraph"/>
              <w:spacing w:before="1" w:line="322" w:lineRule="exact"/>
              <w:ind w:left="81" w:right="12"/>
              <w:jc w:val="left"/>
              <w:rPr>
                <w:rFonts w:ascii="宋体" w:eastAsia="宋体"/>
                <w:sz w:val="21"/>
              </w:rPr>
            </w:pPr>
            <w:proofErr w:type="spellStart"/>
            <w:r>
              <w:rPr>
                <w:rFonts w:ascii="宋体" w:eastAsia="宋体" w:hint="eastAsia"/>
                <w:spacing w:val="-30"/>
                <w:sz w:val="21"/>
              </w:rPr>
              <w:t>可修学期</w:t>
            </w:r>
            <w:proofErr w:type="spellEnd"/>
          </w:p>
        </w:tc>
        <w:tc>
          <w:tcPr>
            <w:tcW w:w="525" w:type="dxa"/>
            <w:tcBorders>
              <w:left w:val="single" w:sz="4" w:space="0" w:color="000000"/>
              <w:bottom w:val="single" w:sz="4" w:space="0" w:color="000000"/>
              <w:right w:val="single" w:sz="4" w:space="0" w:color="000000"/>
            </w:tcBorders>
          </w:tcPr>
          <w:p w:rsidR="004818DC" w:rsidRDefault="004818DC" w:rsidP="00C15483">
            <w:pPr>
              <w:pStyle w:val="TableParagraph"/>
              <w:spacing w:before="1" w:line="322" w:lineRule="exact"/>
              <w:ind w:left="100" w:right="30"/>
              <w:jc w:val="left"/>
              <w:rPr>
                <w:rFonts w:ascii="宋体" w:eastAsia="宋体"/>
                <w:sz w:val="21"/>
              </w:rPr>
            </w:pPr>
            <w:proofErr w:type="spellStart"/>
            <w:r>
              <w:rPr>
                <w:rFonts w:ascii="宋体" w:eastAsia="宋体" w:hint="eastAsia"/>
                <w:spacing w:val="-29"/>
                <w:sz w:val="21"/>
              </w:rPr>
              <w:t>要求学分</w:t>
            </w:r>
            <w:proofErr w:type="spellEnd"/>
          </w:p>
        </w:tc>
        <w:tc>
          <w:tcPr>
            <w:tcW w:w="563" w:type="dxa"/>
            <w:tcBorders>
              <w:left w:val="single" w:sz="4" w:space="0" w:color="000000"/>
              <w:bottom w:val="single" w:sz="4" w:space="0" w:color="000000"/>
            </w:tcBorders>
          </w:tcPr>
          <w:p w:rsidR="004818DC" w:rsidRDefault="004818DC" w:rsidP="00C15483">
            <w:pPr>
              <w:pStyle w:val="TableParagraph"/>
              <w:spacing w:before="4"/>
              <w:jc w:val="left"/>
              <w:rPr>
                <w:rFonts w:ascii="宋体"/>
                <w:sz w:val="16"/>
              </w:rPr>
            </w:pPr>
          </w:p>
          <w:p w:rsidR="004818DC" w:rsidRDefault="004818DC" w:rsidP="00C15483">
            <w:pPr>
              <w:pStyle w:val="TableParagraph"/>
              <w:ind w:left="120"/>
              <w:jc w:val="left"/>
              <w:rPr>
                <w:rFonts w:ascii="宋体" w:eastAsia="宋体"/>
                <w:sz w:val="21"/>
              </w:rPr>
            </w:pPr>
            <w:proofErr w:type="spellStart"/>
            <w:r>
              <w:rPr>
                <w:rFonts w:ascii="宋体" w:eastAsia="宋体" w:hint="eastAsia"/>
                <w:sz w:val="21"/>
              </w:rPr>
              <w:t>备注</w:t>
            </w:r>
            <w:proofErr w:type="spellEnd"/>
          </w:p>
        </w:tc>
      </w:tr>
      <w:tr w:rsidR="004818DC" w:rsidTr="00C15483">
        <w:trPr>
          <w:trHeight w:val="419"/>
        </w:trPr>
        <w:tc>
          <w:tcPr>
            <w:tcW w:w="882" w:type="dxa"/>
            <w:gridSpan w:val="2"/>
            <w:vMerge w:val="restart"/>
            <w:tcBorders>
              <w:top w:val="single" w:sz="4" w:space="0" w:color="000000"/>
              <w:bottom w:val="single" w:sz="4" w:space="0" w:color="000000"/>
              <w:right w:val="single" w:sz="4" w:space="0" w:color="000000"/>
            </w:tcBorders>
          </w:tcPr>
          <w:p w:rsidR="004818DC" w:rsidRDefault="004818DC" w:rsidP="00C15483">
            <w:pPr>
              <w:pStyle w:val="TableParagraph"/>
              <w:jc w:val="left"/>
              <w:rPr>
                <w:rFonts w:ascii="宋体"/>
                <w:sz w:val="20"/>
              </w:rPr>
            </w:pPr>
          </w:p>
          <w:p w:rsidR="004818DC" w:rsidRDefault="004818DC" w:rsidP="00C15483">
            <w:pPr>
              <w:pStyle w:val="TableParagraph"/>
              <w:spacing w:before="128" w:line="285" w:lineRule="auto"/>
              <w:ind w:left="335" w:right="313"/>
              <w:jc w:val="both"/>
              <w:rPr>
                <w:rFonts w:ascii="宋体" w:eastAsia="宋体"/>
                <w:sz w:val="21"/>
              </w:rPr>
            </w:pPr>
            <w:proofErr w:type="spellStart"/>
            <w:r>
              <w:rPr>
                <w:rFonts w:ascii="宋体" w:eastAsia="宋体" w:hint="eastAsia"/>
                <w:sz w:val="21"/>
              </w:rPr>
              <w:t>计算机基础类</w:t>
            </w:r>
            <w:proofErr w:type="spellEnd"/>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18" w:right="195"/>
              <w:rPr>
                <w:sz w:val="21"/>
              </w:rPr>
            </w:pPr>
            <w:r>
              <w:rPr>
                <w:sz w:val="21"/>
              </w:rPr>
              <w:t>12002000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65"/>
              <w:jc w:val="left"/>
              <w:rPr>
                <w:sz w:val="21"/>
              </w:rPr>
            </w:pPr>
            <w:proofErr w:type="spellStart"/>
            <w:r>
              <w:rPr>
                <w:rFonts w:ascii="宋体" w:eastAsia="宋体" w:hint="eastAsia"/>
                <w:sz w:val="21"/>
              </w:rPr>
              <w:t>程序设计及实践</w:t>
            </w:r>
            <w:proofErr w:type="spellEnd"/>
            <w:r>
              <w:rPr>
                <w:sz w:val="21"/>
              </w:rPr>
              <w:t>(C)</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4"/>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8"/>
              <w:ind w:left="109"/>
              <w:jc w:val="left"/>
              <w:rPr>
                <w:sz w:val="21"/>
              </w:rPr>
            </w:pPr>
            <w:r>
              <w:rPr>
                <w:sz w:val="21"/>
              </w:rPr>
              <w:t>2-6</w:t>
            </w:r>
          </w:p>
        </w:tc>
        <w:tc>
          <w:tcPr>
            <w:tcW w:w="525"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spacing w:before="3"/>
              <w:jc w:val="left"/>
              <w:rPr>
                <w:rFonts w:ascii="宋体"/>
                <w:sz w:val="27"/>
              </w:rPr>
            </w:pPr>
          </w:p>
          <w:p w:rsidR="004818DC" w:rsidRDefault="004818DC" w:rsidP="00C15483">
            <w:pPr>
              <w:pStyle w:val="TableParagraph"/>
              <w:spacing w:before="1"/>
              <w:ind w:left="22"/>
              <w:rPr>
                <w:sz w:val="21"/>
              </w:rPr>
            </w:pPr>
            <w:r>
              <w:rPr>
                <w:sz w:val="21"/>
              </w:rPr>
              <w:t>3</w:t>
            </w:r>
          </w:p>
        </w:tc>
        <w:tc>
          <w:tcPr>
            <w:tcW w:w="563"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pPr>
          </w:p>
        </w:tc>
      </w:tr>
      <w:tr w:rsidR="004818DC" w:rsidTr="00C15483">
        <w:trPr>
          <w:trHeight w:val="426"/>
        </w:trPr>
        <w:tc>
          <w:tcPr>
            <w:tcW w:w="882" w:type="dxa"/>
            <w:gridSpan w:val="2"/>
            <w:vMerge/>
            <w:tcBorders>
              <w:top w:val="nil"/>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12001740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sz w:val="21"/>
                <w:lang w:eastAsia="zh-CN"/>
              </w:rPr>
            </w:pPr>
            <w:r>
              <w:rPr>
                <w:rFonts w:ascii="宋体" w:eastAsia="宋体" w:hint="eastAsia"/>
                <w:sz w:val="21"/>
                <w:lang w:eastAsia="zh-CN"/>
              </w:rPr>
              <w:t>程序设计及实践</w:t>
            </w:r>
            <w:r>
              <w:rPr>
                <w:sz w:val="21"/>
                <w:lang w:eastAsia="zh-CN"/>
              </w:rPr>
              <w:t>(JAVA)</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24"/>
        </w:trPr>
        <w:tc>
          <w:tcPr>
            <w:tcW w:w="882" w:type="dxa"/>
            <w:gridSpan w:val="2"/>
            <w:vMerge/>
            <w:tcBorders>
              <w:top w:val="nil"/>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12004060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rFonts w:ascii="宋体" w:eastAsia="宋体"/>
                <w:sz w:val="21"/>
              </w:rPr>
            </w:pPr>
            <w:r>
              <w:rPr>
                <w:sz w:val="21"/>
              </w:rPr>
              <w:t xml:space="preserve">Python </w:t>
            </w:r>
            <w:proofErr w:type="spellStart"/>
            <w:r>
              <w:rPr>
                <w:rFonts w:ascii="宋体" w:eastAsia="宋体" w:hint="eastAsia"/>
                <w:sz w:val="21"/>
              </w:rPr>
              <w:t>程序设计</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考试</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24"/>
        </w:trPr>
        <w:tc>
          <w:tcPr>
            <w:tcW w:w="882" w:type="dxa"/>
            <w:gridSpan w:val="2"/>
            <w:vMerge/>
            <w:tcBorders>
              <w:top w:val="nil"/>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12004100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rFonts w:ascii="宋体" w:eastAsia="宋体"/>
                <w:sz w:val="21"/>
              </w:rPr>
            </w:pPr>
            <w:proofErr w:type="spellStart"/>
            <w:r>
              <w:rPr>
                <w:rFonts w:ascii="宋体" w:eastAsia="宋体" w:hint="eastAsia"/>
                <w:sz w:val="21"/>
              </w:rPr>
              <w:t>数据科学通识导论</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24"/>
        </w:trPr>
        <w:tc>
          <w:tcPr>
            <w:tcW w:w="882" w:type="dxa"/>
            <w:gridSpan w:val="2"/>
            <w:vMerge/>
            <w:tcBorders>
              <w:top w:val="nil"/>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12004090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rFonts w:ascii="宋体" w:eastAsia="宋体"/>
                <w:sz w:val="21"/>
              </w:rPr>
            </w:pPr>
            <w:proofErr w:type="spellStart"/>
            <w:r>
              <w:rPr>
                <w:rFonts w:ascii="宋体" w:eastAsia="宋体" w:hint="eastAsia"/>
                <w:sz w:val="21"/>
              </w:rPr>
              <w:t>计算机网络技术</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26"/>
        </w:trPr>
        <w:tc>
          <w:tcPr>
            <w:tcW w:w="882" w:type="dxa"/>
            <w:gridSpan w:val="2"/>
            <w:vMerge/>
            <w:tcBorders>
              <w:top w:val="nil"/>
              <w:bottom w:val="single" w:sz="4" w:space="0" w:color="000000"/>
              <w:right w:val="single" w:sz="4" w:space="0" w:color="000000"/>
            </w:tcBorders>
          </w:tcPr>
          <w:p w:rsidR="004818DC" w:rsidRDefault="004818DC"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18" w:right="195"/>
              <w:rPr>
                <w:sz w:val="21"/>
              </w:rPr>
            </w:pPr>
            <w:r>
              <w:rPr>
                <w:sz w:val="21"/>
              </w:rPr>
              <w:t>12001750</w:t>
            </w: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5"/>
              <w:jc w:val="left"/>
              <w:rPr>
                <w:rFonts w:ascii="宋体" w:eastAsia="宋体"/>
                <w:sz w:val="21"/>
                <w:lang w:eastAsia="zh-CN"/>
              </w:rPr>
            </w:pPr>
            <w:r>
              <w:rPr>
                <w:rFonts w:ascii="宋体" w:eastAsia="宋体" w:hint="eastAsia"/>
                <w:spacing w:val="-32"/>
                <w:sz w:val="21"/>
                <w:lang w:eastAsia="zh-CN"/>
              </w:rPr>
              <w:t>信息系统与数据库技术及实践</w:t>
            </w: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20"/>
              <w:rPr>
                <w:rFonts w:ascii="宋体" w:eastAsia="宋体"/>
                <w:sz w:val="21"/>
              </w:rPr>
            </w:pPr>
            <w:proofErr w:type="spellStart"/>
            <w:r>
              <w:rPr>
                <w:rFonts w:ascii="宋体" w:eastAsia="宋体" w:hint="eastAsia"/>
                <w:sz w:val="21"/>
              </w:rPr>
              <w:t>考查</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424"/>
        </w:trPr>
        <w:tc>
          <w:tcPr>
            <w:tcW w:w="8336" w:type="dxa"/>
            <w:gridSpan w:val="11"/>
            <w:tcBorders>
              <w:top w:val="single" w:sz="4" w:space="0" w:color="000000"/>
              <w:bottom w:val="single" w:sz="4" w:space="0" w:color="000000"/>
            </w:tcBorders>
          </w:tcPr>
          <w:p w:rsidR="004818DC" w:rsidRDefault="004818DC" w:rsidP="00C15483">
            <w:pPr>
              <w:pStyle w:val="TableParagraph"/>
              <w:spacing w:before="102"/>
              <w:ind w:left="2834" w:right="2802"/>
              <w:rPr>
                <w:rFonts w:ascii="宋体" w:eastAsia="宋体"/>
                <w:sz w:val="21"/>
              </w:rPr>
            </w:pPr>
            <w:proofErr w:type="spellStart"/>
            <w:r>
              <w:rPr>
                <w:rFonts w:ascii="宋体" w:eastAsia="宋体" w:hint="eastAsia"/>
                <w:sz w:val="21"/>
              </w:rPr>
              <w:t>通识</w:t>
            </w:r>
            <w:proofErr w:type="spellEnd"/>
            <w:r>
              <w:rPr>
                <w:b/>
                <w:sz w:val="21"/>
              </w:rPr>
              <w:t>-</w:t>
            </w:r>
            <w:proofErr w:type="spellStart"/>
            <w:r>
              <w:rPr>
                <w:rFonts w:ascii="宋体" w:eastAsia="宋体" w:hint="eastAsia"/>
                <w:sz w:val="21"/>
              </w:rPr>
              <w:t>综合素养类</w:t>
            </w:r>
            <w:proofErr w:type="spellEnd"/>
          </w:p>
        </w:tc>
      </w:tr>
      <w:tr w:rsidR="004818DC" w:rsidTr="00C15483">
        <w:trPr>
          <w:trHeight w:val="414"/>
        </w:trPr>
        <w:tc>
          <w:tcPr>
            <w:tcW w:w="370" w:type="dxa"/>
            <w:vMerge w:val="restart"/>
            <w:tcBorders>
              <w:top w:val="single" w:sz="4" w:space="0" w:color="000000"/>
              <w:right w:val="single" w:sz="4" w:space="0" w:color="000000"/>
            </w:tcBorders>
          </w:tcPr>
          <w:p w:rsidR="004818DC" w:rsidRDefault="004818DC" w:rsidP="00C15483">
            <w:pPr>
              <w:pStyle w:val="TableParagraph"/>
              <w:jc w:val="left"/>
              <w:rPr>
                <w:rFonts w:ascii="宋体"/>
                <w:sz w:val="20"/>
              </w:rPr>
            </w:pPr>
          </w:p>
          <w:p w:rsidR="004818DC" w:rsidRDefault="004818DC" w:rsidP="00C15483">
            <w:pPr>
              <w:pStyle w:val="TableParagraph"/>
              <w:jc w:val="left"/>
              <w:rPr>
                <w:rFonts w:ascii="宋体"/>
                <w:sz w:val="20"/>
              </w:rPr>
            </w:pPr>
          </w:p>
          <w:p w:rsidR="004818DC" w:rsidRDefault="004818DC" w:rsidP="00C15483">
            <w:pPr>
              <w:pStyle w:val="TableParagraph"/>
              <w:jc w:val="left"/>
              <w:rPr>
                <w:rFonts w:ascii="宋体"/>
                <w:sz w:val="20"/>
              </w:rPr>
            </w:pPr>
          </w:p>
          <w:p w:rsidR="004818DC" w:rsidRDefault="004818DC" w:rsidP="00C15483">
            <w:pPr>
              <w:pStyle w:val="TableParagraph"/>
              <w:spacing w:before="11"/>
              <w:jc w:val="left"/>
              <w:rPr>
                <w:rFonts w:ascii="宋体"/>
                <w:sz w:val="16"/>
              </w:rPr>
            </w:pPr>
          </w:p>
          <w:p w:rsidR="004818DC" w:rsidRDefault="004818DC" w:rsidP="00C15483">
            <w:pPr>
              <w:pStyle w:val="TableParagraph"/>
              <w:spacing w:line="285" w:lineRule="auto"/>
              <w:ind w:left="80" w:right="55"/>
              <w:jc w:val="both"/>
              <w:rPr>
                <w:rFonts w:ascii="宋体" w:eastAsia="宋体"/>
                <w:sz w:val="21"/>
              </w:rPr>
            </w:pPr>
            <w:proofErr w:type="spellStart"/>
            <w:r>
              <w:rPr>
                <w:rFonts w:ascii="宋体" w:eastAsia="宋体" w:hint="eastAsia"/>
                <w:sz w:val="21"/>
              </w:rPr>
              <w:t>综合素养类</w:t>
            </w:r>
            <w:proofErr w:type="spellEnd"/>
          </w:p>
        </w:tc>
        <w:tc>
          <w:tcPr>
            <w:tcW w:w="1823" w:type="dxa"/>
            <w:gridSpan w:val="2"/>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宋体"/>
                <w:sz w:val="20"/>
              </w:rPr>
            </w:pPr>
          </w:p>
          <w:p w:rsidR="004818DC" w:rsidRDefault="004818DC" w:rsidP="00C15483">
            <w:pPr>
              <w:pStyle w:val="TableParagraph"/>
              <w:spacing w:before="8"/>
              <w:jc w:val="left"/>
              <w:rPr>
                <w:rFonts w:ascii="宋体"/>
                <w:sz w:val="21"/>
              </w:rPr>
            </w:pPr>
          </w:p>
          <w:p w:rsidR="004818DC" w:rsidRDefault="004818DC" w:rsidP="00C15483">
            <w:pPr>
              <w:pStyle w:val="TableParagraph"/>
              <w:ind w:left="116"/>
              <w:jc w:val="left"/>
              <w:rPr>
                <w:rFonts w:ascii="宋体" w:eastAsia="宋体"/>
                <w:sz w:val="21"/>
              </w:rPr>
            </w:pPr>
            <w:proofErr w:type="spellStart"/>
            <w:r>
              <w:rPr>
                <w:rFonts w:ascii="宋体" w:eastAsia="宋体" w:hint="eastAsia"/>
                <w:spacing w:val="-31"/>
                <w:sz w:val="21"/>
              </w:rPr>
              <w:t>创新思维与创业实践</w:t>
            </w:r>
            <w:proofErr w:type="spellEnd"/>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523"/>
              <w:jc w:val="left"/>
              <w:rPr>
                <w:rFonts w:ascii="宋体" w:eastAsia="宋体"/>
                <w:sz w:val="21"/>
              </w:rPr>
            </w:pPr>
            <w:proofErr w:type="spellStart"/>
            <w:r>
              <w:rPr>
                <w:rFonts w:ascii="宋体" w:eastAsia="宋体" w:hint="eastAsia"/>
                <w:sz w:val="21"/>
              </w:rPr>
              <w:t>工程创新及实践</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1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1089"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99"/>
              <w:ind w:left="61" w:right="-29"/>
              <w:jc w:val="left"/>
              <w:rPr>
                <w:rFonts w:ascii="宋体" w:eastAsia="宋体"/>
                <w:sz w:val="21"/>
              </w:rPr>
            </w:pPr>
            <w:r>
              <w:rPr>
                <w:rFonts w:ascii="宋体" w:eastAsia="宋体" w:hint="eastAsia"/>
                <w:spacing w:val="-3"/>
                <w:w w:val="90"/>
                <w:sz w:val="21"/>
              </w:rPr>
              <w:t>短</w:t>
            </w:r>
            <w:r>
              <w:rPr>
                <w:spacing w:val="-29"/>
                <w:w w:val="90"/>
                <w:sz w:val="21"/>
              </w:rPr>
              <w:t>1</w:t>
            </w:r>
            <w:r>
              <w:rPr>
                <w:rFonts w:ascii="宋体" w:eastAsia="宋体" w:hint="eastAsia"/>
                <w:spacing w:val="-29"/>
                <w:w w:val="90"/>
                <w:sz w:val="21"/>
              </w:rPr>
              <w:t>（</w:t>
            </w:r>
            <w:proofErr w:type="spellStart"/>
            <w:r>
              <w:rPr>
                <w:rFonts w:ascii="宋体" w:eastAsia="宋体" w:hint="eastAsia"/>
                <w:spacing w:val="-39"/>
                <w:w w:val="90"/>
                <w:sz w:val="21"/>
              </w:rPr>
              <w:t>机械类</w:t>
            </w:r>
            <w:proofErr w:type="spellEnd"/>
            <w:r>
              <w:rPr>
                <w:rFonts w:ascii="宋体" w:eastAsia="宋体" w:hint="eastAsia"/>
                <w:spacing w:val="-11"/>
                <w:w w:val="90"/>
                <w:sz w:val="21"/>
              </w:rPr>
              <w:t>）</w:t>
            </w:r>
          </w:p>
        </w:tc>
        <w:tc>
          <w:tcPr>
            <w:tcW w:w="525"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rFonts w:ascii="宋体"/>
              </w:rPr>
            </w:pPr>
          </w:p>
          <w:p w:rsidR="004818DC" w:rsidRDefault="004818DC" w:rsidP="00C15483">
            <w:pPr>
              <w:pStyle w:val="TableParagraph"/>
              <w:spacing w:before="9"/>
              <w:jc w:val="left"/>
              <w:rPr>
                <w:rFonts w:ascii="宋体"/>
                <w:sz w:val="20"/>
              </w:rPr>
            </w:pPr>
          </w:p>
          <w:p w:rsidR="004818DC" w:rsidRDefault="004818DC" w:rsidP="00C15483">
            <w:pPr>
              <w:pStyle w:val="TableParagraph"/>
              <w:ind w:left="22"/>
              <w:rPr>
                <w:sz w:val="21"/>
              </w:rPr>
            </w:pPr>
            <w:r>
              <w:rPr>
                <w:sz w:val="21"/>
              </w:rPr>
              <w:t>4</w:t>
            </w:r>
          </w:p>
        </w:tc>
        <w:tc>
          <w:tcPr>
            <w:tcW w:w="563" w:type="dxa"/>
            <w:vMerge w:val="restart"/>
            <w:tcBorders>
              <w:top w:val="single" w:sz="4" w:space="0" w:color="000000"/>
              <w:left w:val="single" w:sz="4" w:space="0" w:color="000000"/>
            </w:tcBorders>
          </w:tcPr>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spacing w:before="6"/>
              <w:jc w:val="left"/>
              <w:rPr>
                <w:rFonts w:ascii="宋体"/>
                <w:sz w:val="16"/>
              </w:rPr>
            </w:pPr>
          </w:p>
          <w:p w:rsidR="004818DC" w:rsidRDefault="004818DC" w:rsidP="00C15483">
            <w:pPr>
              <w:pStyle w:val="TableParagraph"/>
              <w:ind w:left="103"/>
              <w:jc w:val="left"/>
              <w:rPr>
                <w:sz w:val="21"/>
              </w:rPr>
            </w:pPr>
            <w:r>
              <w:rPr>
                <w:rFonts w:ascii="宋体" w:eastAsia="宋体" w:hint="eastAsia"/>
                <w:sz w:val="21"/>
              </w:rPr>
              <w:t xml:space="preserve">注 </w:t>
            </w:r>
            <w:r>
              <w:rPr>
                <w:sz w:val="21"/>
              </w:rPr>
              <w:t>3</w:t>
            </w: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1823" w:type="dxa"/>
            <w:gridSpan w:val="2"/>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523"/>
              <w:jc w:val="left"/>
              <w:rPr>
                <w:rFonts w:ascii="宋体" w:eastAsia="宋体"/>
                <w:sz w:val="21"/>
              </w:rPr>
            </w:pPr>
            <w:proofErr w:type="spellStart"/>
            <w:r>
              <w:rPr>
                <w:rFonts w:ascii="宋体" w:eastAsia="宋体" w:hint="eastAsia"/>
                <w:sz w:val="21"/>
              </w:rPr>
              <w:t>创新创业大作业</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6"/>
        </w:trPr>
        <w:tc>
          <w:tcPr>
            <w:tcW w:w="370" w:type="dxa"/>
            <w:vMerge/>
            <w:tcBorders>
              <w:top w:val="nil"/>
              <w:right w:val="single" w:sz="4" w:space="0" w:color="000000"/>
            </w:tcBorders>
          </w:tcPr>
          <w:p w:rsidR="004818DC" w:rsidRDefault="004818DC" w:rsidP="00C15483">
            <w:pPr>
              <w:rPr>
                <w:sz w:val="2"/>
                <w:szCs w:val="2"/>
              </w:rPr>
            </w:pPr>
          </w:p>
        </w:tc>
        <w:tc>
          <w:tcPr>
            <w:tcW w:w="1823" w:type="dxa"/>
            <w:gridSpan w:val="2"/>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523"/>
              <w:jc w:val="left"/>
              <w:rPr>
                <w:rFonts w:ascii="宋体" w:eastAsia="宋体"/>
                <w:sz w:val="21"/>
              </w:rPr>
            </w:pPr>
            <w:proofErr w:type="spellStart"/>
            <w:r>
              <w:rPr>
                <w:rFonts w:ascii="宋体" w:eastAsia="宋体" w:hint="eastAsia"/>
                <w:sz w:val="21"/>
              </w:rPr>
              <w:t>创新创业类课程</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525"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116"/>
              <w:jc w:val="left"/>
              <w:rPr>
                <w:rFonts w:ascii="宋体" w:eastAsia="宋体"/>
                <w:sz w:val="21"/>
              </w:rPr>
            </w:pPr>
            <w:proofErr w:type="spellStart"/>
            <w:r>
              <w:rPr>
                <w:rFonts w:ascii="宋体" w:eastAsia="宋体" w:hint="eastAsia"/>
                <w:spacing w:val="-31"/>
                <w:sz w:val="21"/>
              </w:rPr>
              <w:t>人文经典与文化传承</w:t>
            </w:r>
            <w:proofErr w:type="spellEnd"/>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2"/>
              <w:rPr>
                <w:sz w:val="21"/>
              </w:rPr>
            </w:pPr>
            <w:r>
              <w:rPr>
                <w:sz w:val="21"/>
              </w:rPr>
              <w:t>4</w:t>
            </w: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116"/>
              <w:jc w:val="left"/>
              <w:rPr>
                <w:rFonts w:ascii="宋体" w:eastAsia="宋体"/>
                <w:sz w:val="21"/>
              </w:rPr>
            </w:pPr>
            <w:proofErr w:type="spellStart"/>
            <w:r>
              <w:rPr>
                <w:rFonts w:ascii="宋体" w:eastAsia="宋体" w:hint="eastAsia"/>
                <w:spacing w:val="-31"/>
                <w:sz w:val="21"/>
              </w:rPr>
              <w:t>艺术修养与审美体验</w:t>
            </w:r>
            <w:proofErr w:type="spellEnd"/>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2"/>
              <w:rPr>
                <w:sz w:val="21"/>
              </w:rPr>
            </w:pPr>
            <w:r>
              <w:rPr>
                <w:sz w:val="21"/>
              </w:rPr>
              <w:t>2</w:t>
            </w: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4"/>
        </w:trPr>
        <w:tc>
          <w:tcPr>
            <w:tcW w:w="370" w:type="dxa"/>
            <w:vMerge/>
            <w:tcBorders>
              <w:top w:val="nil"/>
              <w:right w:val="single" w:sz="4" w:space="0" w:color="000000"/>
            </w:tcBorders>
          </w:tcPr>
          <w:p w:rsidR="004818DC" w:rsidRDefault="004818DC"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116"/>
              <w:jc w:val="left"/>
              <w:rPr>
                <w:rFonts w:ascii="宋体" w:eastAsia="宋体"/>
                <w:sz w:val="21"/>
              </w:rPr>
            </w:pPr>
            <w:proofErr w:type="spellStart"/>
            <w:r>
              <w:rPr>
                <w:rFonts w:ascii="宋体" w:eastAsia="宋体" w:hint="eastAsia"/>
                <w:spacing w:val="-31"/>
                <w:sz w:val="21"/>
              </w:rPr>
              <w:t>全球视野与文明对话</w:t>
            </w:r>
            <w:proofErr w:type="spellEnd"/>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22"/>
              <w:rPr>
                <w:sz w:val="21"/>
              </w:rPr>
            </w:pPr>
            <w:r>
              <w:rPr>
                <w:sz w:val="21"/>
              </w:rPr>
              <w:t>2</w:t>
            </w: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06"/>
        </w:trPr>
        <w:tc>
          <w:tcPr>
            <w:tcW w:w="370" w:type="dxa"/>
            <w:vMerge/>
            <w:tcBorders>
              <w:top w:val="nil"/>
              <w:right w:val="single" w:sz="4" w:space="0" w:color="000000"/>
            </w:tcBorders>
          </w:tcPr>
          <w:p w:rsidR="004818DC" w:rsidRDefault="004818DC" w:rsidP="00C15483">
            <w:pPr>
              <w:rPr>
                <w:sz w:val="2"/>
                <w:szCs w:val="2"/>
              </w:rPr>
            </w:pPr>
          </w:p>
        </w:tc>
        <w:tc>
          <w:tcPr>
            <w:tcW w:w="1823" w:type="dxa"/>
            <w:gridSpan w:val="2"/>
            <w:vMerge w:val="restart"/>
            <w:tcBorders>
              <w:top w:val="single" w:sz="4" w:space="0" w:color="000000"/>
              <w:left w:val="single" w:sz="4" w:space="0" w:color="000000"/>
              <w:right w:val="single" w:sz="4" w:space="0" w:color="000000"/>
            </w:tcBorders>
          </w:tcPr>
          <w:p w:rsidR="004818DC" w:rsidRDefault="004818DC" w:rsidP="00C15483">
            <w:pPr>
              <w:pStyle w:val="TableParagraph"/>
              <w:jc w:val="left"/>
              <w:rPr>
                <w:rFonts w:ascii="宋体"/>
                <w:sz w:val="24"/>
              </w:rPr>
            </w:pPr>
          </w:p>
          <w:p w:rsidR="004818DC" w:rsidRDefault="004818DC" w:rsidP="00C15483">
            <w:pPr>
              <w:pStyle w:val="TableParagraph"/>
              <w:ind w:left="116"/>
              <w:jc w:val="left"/>
              <w:rPr>
                <w:rFonts w:ascii="宋体" w:eastAsia="宋体"/>
                <w:sz w:val="21"/>
              </w:rPr>
            </w:pPr>
            <w:proofErr w:type="spellStart"/>
            <w:r>
              <w:rPr>
                <w:rFonts w:ascii="宋体" w:eastAsia="宋体" w:hint="eastAsia"/>
                <w:spacing w:val="-31"/>
                <w:sz w:val="21"/>
              </w:rPr>
              <w:t>科学探索与持续发展</w:t>
            </w:r>
            <w:proofErr w:type="spellEnd"/>
          </w:p>
        </w:tc>
        <w:tc>
          <w:tcPr>
            <w:tcW w:w="250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89"/>
              <w:ind w:left="593"/>
              <w:jc w:val="left"/>
              <w:rPr>
                <w:rFonts w:ascii="宋体" w:eastAsia="宋体"/>
                <w:sz w:val="21"/>
              </w:rPr>
            </w:pPr>
            <w:proofErr w:type="spellStart"/>
            <w:r>
              <w:rPr>
                <w:rFonts w:ascii="宋体" w:eastAsia="宋体" w:hint="eastAsia"/>
                <w:sz w:val="21"/>
              </w:rPr>
              <w:t>科学与工程伦理</w:t>
            </w:r>
            <w:proofErr w:type="spellEnd"/>
          </w:p>
        </w:tc>
        <w:tc>
          <w:tcPr>
            <w:tcW w:w="5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3"/>
              <w:ind w:left="109"/>
              <w:jc w:val="left"/>
              <w:rPr>
                <w:sz w:val="21"/>
              </w:rPr>
            </w:pPr>
            <w:r>
              <w:rPr>
                <w:sz w:val="21"/>
              </w:rPr>
              <w:t>1-7</w:t>
            </w:r>
          </w:p>
        </w:tc>
        <w:tc>
          <w:tcPr>
            <w:tcW w:w="525" w:type="dxa"/>
            <w:vMerge w:val="restart"/>
            <w:tcBorders>
              <w:top w:val="single" w:sz="4" w:space="0" w:color="000000"/>
              <w:left w:val="single" w:sz="4" w:space="0" w:color="000000"/>
              <w:right w:val="single" w:sz="4" w:space="0" w:color="000000"/>
            </w:tcBorders>
          </w:tcPr>
          <w:p w:rsidR="004818DC" w:rsidRDefault="004818DC" w:rsidP="00C15483">
            <w:pPr>
              <w:pStyle w:val="TableParagraph"/>
              <w:spacing w:before="1"/>
              <w:jc w:val="left"/>
              <w:rPr>
                <w:rFonts w:ascii="宋体"/>
                <w:sz w:val="25"/>
              </w:rPr>
            </w:pPr>
          </w:p>
          <w:p w:rsidR="004818DC" w:rsidRDefault="004818DC" w:rsidP="00C15483">
            <w:pPr>
              <w:pStyle w:val="TableParagraph"/>
              <w:ind w:left="22"/>
              <w:rPr>
                <w:sz w:val="21"/>
              </w:rPr>
            </w:pPr>
            <w:r>
              <w:rPr>
                <w:sz w:val="21"/>
              </w:rPr>
              <w:t>2</w:t>
            </w:r>
          </w:p>
        </w:tc>
        <w:tc>
          <w:tcPr>
            <w:tcW w:w="563" w:type="dxa"/>
            <w:vMerge/>
            <w:tcBorders>
              <w:top w:val="nil"/>
              <w:left w:val="single" w:sz="4" w:space="0" w:color="000000"/>
            </w:tcBorders>
          </w:tcPr>
          <w:p w:rsidR="004818DC" w:rsidRDefault="004818DC" w:rsidP="00C15483">
            <w:pPr>
              <w:rPr>
                <w:sz w:val="2"/>
                <w:szCs w:val="2"/>
              </w:rPr>
            </w:pPr>
          </w:p>
        </w:tc>
      </w:tr>
      <w:tr w:rsidR="004818DC" w:rsidTr="00C15483">
        <w:trPr>
          <w:trHeight w:val="411"/>
        </w:trPr>
        <w:tc>
          <w:tcPr>
            <w:tcW w:w="370" w:type="dxa"/>
            <w:vMerge/>
            <w:tcBorders>
              <w:top w:val="nil"/>
              <w:right w:val="single" w:sz="4" w:space="0" w:color="000000"/>
            </w:tcBorders>
          </w:tcPr>
          <w:p w:rsidR="004818DC" w:rsidRDefault="004818DC" w:rsidP="00C15483">
            <w:pPr>
              <w:rPr>
                <w:sz w:val="2"/>
                <w:szCs w:val="2"/>
              </w:rPr>
            </w:pPr>
          </w:p>
        </w:tc>
        <w:tc>
          <w:tcPr>
            <w:tcW w:w="1823" w:type="dxa"/>
            <w:gridSpan w:val="2"/>
            <w:vMerge/>
            <w:tcBorders>
              <w:top w:val="nil"/>
              <w:left w:val="single" w:sz="4" w:space="0" w:color="000000"/>
              <w:right w:val="single" w:sz="4" w:space="0" w:color="000000"/>
            </w:tcBorders>
          </w:tcPr>
          <w:p w:rsidR="004818DC" w:rsidRDefault="004818DC" w:rsidP="00C15483">
            <w:pPr>
              <w:rPr>
                <w:sz w:val="2"/>
                <w:szCs w:val="2"/>
              </w:rPr>
            </w:pPr>
          </w:p>
        </w:tc>
        <w:tc>
          <w:tcPr>
            <w:tcW w:w="2504" w:type="dxa"/>
            <w:tcBorders>
              <w:top w:val="single" w:sz="4" w:space="0" w:color="000000"/>
              <w:left w:val="single" w:sz="4" w:space="0" w:color="000000"/>
              <w:right w:val="single" w:sz="4" w:space="0" w:color="000000"/>
            </w:tcBorders>
          </w:tcPr>
          <w:p w:rsidR="004818DC" w:rsidRDefault="004818DC" w:rsidP="00C15483">
            <w:pPr>
              <w:pStyle w:val="TableParagraph"/>
              <w:spacing w:before="89"/>
              <w:ind w:left="1038" w:right="995"/>
              <w:rPr>
                <w:rFonts w:ascii="宋体" w:eastAsia="宋体"/>
                <w:sz w:val="21"/>
              </w:rPr>
            </w:pPr>
            <w:proofErr w:type="spellStart"/>
            <w:r>
              <w:rPr>
                <w:rFonts w:ascii="宋体" w:eastAsia="宋体" w:hint="eastAsia"/>
                <w:sz w:val="21"/>
              </w:rPr>
              <w:t>其他</w:t>
            </w:r>
            <w:proofErr w:type="spellEnd"/>
          </w:p>
        </w:tc>
        <w:tc>
          <w:tcPr>
            <w:tcW w:w="502" w:type="dxa"/>
            <w:tcBorders>
              <w:top w:val="single" w:sz="4" w:space="0" w:color="000000"/>
              <w:left w:val="single" w:sz="4" w:space="0" w:color="000000"/>
              <w:right w:val="single" w:sz="4" w:space="0" w:color="000000"/>
            </w:tcBorders>
          </w:tcPr>
          <w:p w:rsidR="004818DC" w:rsidRDefault="004818DC" w:rsidP="00C15483">
            <w:pPr>
              <w:pStyle w:val="TableParagraph"/>
              <w:jc w:val="left"/>
            </w:pPr>
          </w:p>
        </w:tc>
        <w:tc>
          <w:tcPr>
            <w:tcW w:w="473" w:type="dxa"/>
            <w:tcBorders>
              <w:top w:val="single" w:sz="4" w:space="0" w:color="000000"/>
              <w:left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right w:val="single" w:sz="4" w:space="0" w:color="000000"/>
            </w:tcBorders>
          </w:tcPr>
          <w:p w:rsidR="004818DC" w:rsidRDefault="004818DC" w:rsidP="00C15483">
            <w:pPr>
              <w:pStyle w:val="TableParagraph"/>
              <w:jc w:val="left"/>
            </w:pPr>
          </w:p>
        </w:tc>
        <w:tc>
          <w:tcPr>
            <w:tcW w:w="602" w:type="dxa"/>
            <w:tcBorders>
              <w:top w:val="single" w:sz="4" w:space="0" w:color="000000"/>
              <w:left w:val="single" w:sz="4" w:space="0" w:color="000000"/>
              <w:right w:val="single" w:sz="4" w:space="0" w:color="000000"/>
            </w:tcBorders>
          </w:tcPr>
          <w:p w:rsidR="004818DC" w:rsidRDefault="004818DC" w:rsidP="00C15483">
            <w:pPr>
              <w:pStyle w:val="TableParagraph"/>
              <w:jc w:val="left"/>
            </w:pPr>
          </w:p>
        </w:tc>
        <w:tc>
          <w:tcPr>
            <w:tcW w:w="487" w:type="dxa"/>
            <w:tcBorders>
              <w:top w:val="single" w:sz="4" w:space="0" w:color="000000"/>
              <w:left w:val="single" w:sz="4" w:space="0" w:color="000000"/>
              <w:right w:val="single" w:sz="4" w:space="0" w:color="000000"/>
            </w:tcBorders>
          </w:tcPr>
          <w:p w:rsidR="004818DC" w:rsidRDefault="004818DC" w:rsidP="00C15483">
            <w:pPr>
              <w:pStyle w:val="TableParagraph"/>
              <w:jc w:val="left"/>
            </w:pPr>
          </w:p>
        </w:tc>
        <w:tc>
          <w:tcPr>
            <w:tcW w:w="525" w:type="dxa"/>
            <w:vMerge/>
            <w:tcBorders>
              <w:top w:val="nil"/>
              <w:left w:val="single" w:sz="4" w:space="0" w:color="000000"/>
              <w:right w:val="single" w:sz="4" w:space="0" w:color="000000"/>
            </w:tcBorders>
          </w:tcPr>
          <w:p w:rsidR="004818DC" w:rsidRDefault="004818DC" w:rsidP="00C15483">
            <w:pPr>
              <w:rPr>
                <w:sz w:val="2"/>
                <w:szCs w:val="2"/>
              </w:rPr>
            </w:pPr>
          </w:p>
        </w:tc>
        <w:tc>
          <w:tcPr>
            <w:tcW w:w="563" w:type="dxa"/>
            <w:vMerge/>
            <w:tcBorders>
              <w:top w:val="nil"/>
              <w:left w:val="single" w:sz="4" w:space="0" w:color="000000"/>
            </w:tcBorders>
          </w:tcPr>
          <w:p w:rsidR="004818DC" w:rsidRDefault="004818DC" w:rsidP="00C15483">
            <w:pPr>
              <w:rPr>
                <w:sz w:val="2"/>
                <w:szCs w:val="2"/>
              </w:rPr>
            </w:pPr>
          </w:p>
        </w:tc>
      </w:tr>
    </w:tbl>
    <w:p w:rsidR="004818DC" w:rsidRDefault="004818DC" w:rsidP="004818DC">
      <w:pPr>
        <w:pStyle w:val="a7"/>
        <w:rPr>
          <w:sz w:val="22"/>
        </w:rPr>
      </w:pPr>
    </w:p>
    <w:p w:rsidR="004818DC" w:rsidRDefault="004818DC" w:rsidP="004818DC">
      <w:pPr>
        <w:pStyle w:val="a7"/>
        <w:spacing w:before="10"/>
        <w:rPr>
          <w:sz w:val="15"/>
        </w:rPr>
      </w:pPr>
    </w:p>
    <w:p w:rsidR="004818DC" w:rsidRDefault="004818DC" w:rsidP="004818DC">
      <w:pPr>
        <w:pStyle w:val="a7"/>
        <w:ind w:left="268"/>
      </w:pPr>
    </w:p>
    <w:p w:rsidR="004818DC" w:rsidRDefault="004818DC" w:rsidP="004818DC">
      <w:pPr>
        <w:pStyle w:val="a7"/>
        <w:ind w:left="268"/>
      </w:pPr>
    </w:p>
    <w:p w:rsidR="004818DC" w:rsidRDefault="004818DC" w:rsidP="004818DC">
      <w:pPr>
        <w:pStyle w:val="a7"/>
        <w:ind w:left="268"/>
      </w:pPr>
    </w:p>
    <w:p w:rsidR="004818DC" w:rsidRDefault="004818DC" w:rsidP="004818DC">
      <w:pPr>
        <w:pStyle w:val="a7"/>
        <w:ind w:left="268"/>
      </w:pPr>
      <w:r>
        <w:lastRenderedPageBreak/>
        <w:t>注：</w:t>
      </w:r>
    </w:p>
    <w:p w:rsidR="004818DC" w:rsidRDefault="004818DC" w:rsidP="00DC515E">
      <w:pPr>
        <w:pStyle w:val="a9"/>
        <w:numPr>
          <w:ilvl w:val="0"/>
          <w:numId w:val="5"/>
        </w:numPr>
        <w:tabs>
          <w:tab w:val="left" w:pos="1113"/>
        </w:tabs>
        <w:spacing w:before="94"/>
        <w:ind w:right="0"/>
        <w:rPr>
          <w:sz w:val="24"/>
        </w:rPr>
      </w:pPr>
      <w:r>
        <w:rPr>
          <w:rFonts w:ascii="Times New Roman" w:eastAsia="Times New Roman" w:hAnsi="Times New Roman"/>
          <w:b/>
          <w:sz w:val="24"/>
        </w:rPr>
        <w:t>“</w:t>
      </w:r>
      <w:r>
        <w:rPr>
          <w:sz w:val="24"/>
        </w:rPr>
        <w:t>体育类</w:t>
      </w:r>
      <w:r>
        <w:rPr>
          <w:rFonts w:ascii="Times New Roman" w:eastAsia="Times New Roman" w:hAnsi="Times New Roman"/>
          <w:b/>
          <w:sz w:val="24"/>
        </w:rPr>
        <w:t>”</w:t>
      </w:r>
      <w:r>
        <w:rPr>
          <w:sz w:val="24"/>
        </w:rPr>
        <w:t>课程目录见附表</w:t>
      </w:r>
    </w:p>
    <w:p w:rsidR="004818DC" w:rsidRDefault="004818DC" w:rsidP="00DC515E">
      <w:pPr>
        <w:pStyle w:val="a9"/>
        <w:numPr>
          <w:ilvl w:val="0"/>
          <w:numId w:val="5"/>
        </w:numPr>
        <w:tabs>
          <w:tab w:val="left" w:pos="1113"/>
        </w:tabs>
        <w:spacing w:before="91"/>
        <w:ind w:right="0"/>
        <w:rPr>
          <w:sz w:val="24"/>
        </w:rPr>
      </w:pPr>
      <w:r>
        <w:rPr>
          <w:rFonts w:ascii="Times New Roman" w:eastAsia="Times New Roman" w:hAnsi="Times New Roman"/>
          <w:b/>
          <w:sz w:val="24"/>
        </w:rPr>
        <w:t>“</w:t>
      </w:r>
      <w:r>
        <w:rPr>
          <w:sz w:val="24"/>
        </w:rPr>
        <w:t>语言类</w:t>
      </w:r>
      <w:r>
        <w:rPr>
          <w:rFonts w:ascii="Times New Roman" w:eastAsia="Times New Roman" w:hAnsi="Times New Roman"/>
          <w:b/>
          <w:sz w:val="24"/>
        </w:rPr>
        <w:t>”</w:t>
      </w:r>
      <w:r>
        <w:rPr>
          <w:sz w:val="24"/>
        </w:rPr>
        <w:t>通识教育课程修读办法</w:t>
      </w:r>
    </w:p>
    <w:p w:rsidR="004818DC" w:rsidRDefault="004818DC" w:rsidP="00DC515E">
      <w:pPr>
        <w:pStyle w:val="a9"/>
        <w:numPr>
          <w:ilvl w:val="0"/>
          <w:numId w:val="4"/>
        </w:numPr>
        <w:tabs>
          <w:tab w:val="left" w:pos="1145"/>
        </w:tabs>
        <w:spacing w:before="91"/>
        <w:ind w:right="0" w:hanging="398"/>
        <w:rPr>
          <w:sz w:val="24"/>
        </w:rPr>
      </w:pPr>
      <w:r>
        <w:rPr>
          <w:sz w:val="24"/>
        </w:rPr>
        <w:t>非外语类专业学生</w:t>
      </w:r>
      <w:r>
        <w:rPr>
          <w:rFonts w:ascii="Times New Roman" w:eastAsia="Times New Roman" w:hAnsi="Times New Roman"/>
          <w:sz w:val="24"/>
        </w:rPr>
        <w:t>“</w:t>
      </w:r>
      <w:r>
        <w:rPr>
          <w:sz w:val="24"/>
        </w:rPr>
        <w:t>英语类</w:t>
      </w:r>
      <w:r>
        <w:rPr>
          <w:rFonts w:ascii="Times New Roman" w:eastAsia="Times New Roman" w:hAnsi="Times New Roman"/>
          <w:sz w:val="24"/>
        </w:rPr>
        <w:t>”</w:t>
      </w:r>
      <w:r>
        <w:rPr>
          <w:spacing w:val="-6"/>
          <w:sz w:val="24"/>
        </w:rPr>
        <w:t>通</w:t>
      </w:r>
      <w:proofErr w:type="gramStart"/>
      <w:r>
        <w:rPr>
          <w:spacing w:val="-6"/>
          <w:sz w:val="24"/>
        </w:rPr>
        <w:t>识教学</w:t>
      </w:r>
      <w:proofErr w:type="gramEnd"/>
      <w:r>
        <w:rPr>
          <w:spacing w:val="-6"/>
          <w:sz w:val="24"/>
        </w:rPr>
        <w:t xml:space="preserve">模块要求学分为 </w:t>
      </w:r>
      <w:r>
        <w:rPr>
          <w:rFonts w:ascii="Times New Roman" w:eastAsia="Times New Roman" w:hAnsi="Times New Roman"/>
          <w:sz w:val="24"/>
        </w:rPr>
        <w:t xml:space="preserve">8 </w:t>
      </w:r>
      <w:r>
        <w:rPr>
          <w:sz w:val="24"/>
        </w:rPr>
        <w:t>学分。</w:t>
      </w:r>
    </w:p>
    <w:p w:rsidR="004818DC" w:rsidRDefault="004818DC" w:rsidP="00DC515E">
      <w:pPr>
        <w:pStyle w:val="a9"/>
        <w:numPr>
          <w:ilvl w:val="0"/>
          <w:numId w:val="4"/>
        </w:numPr>
        <w:tabs>
          <w:tab w:val="left" w:pos="1145"/>
        </w:tabs>
        <w:spacing w:before="93" w:line="312" w:lineRule="auto"/>
        <w:ind w:left="266" w:firstLine="480"/>
        <w:rPr>
          <w:sz w:val="24"/>
        </w:rPr>
      </w:pPr>
      <w:r>
        <w:rPr>
          <w:sz w:val="24"/>
        </w:rPr>
        <w:t xml:space="preserve">非外语类专业学生入学时根据分级考试成绩按 </w:t>
      </w:r>
      <w:r>
        <w:rPr>
          <w:rFonts w:ascii="Times New Roman" w:eastAsia="Times New Roman" w:hAnsi="Times New Roman"/>
          <w:sz w:val="24"/>
        </w:rPr>
        <w:t>3</w:t>
      </w:r>
      <w:r>
        <w:rPr>
          <w:rFonts w:ascii="Times New Roman" w:eastAsia="Times New Roman" w:hAnsi="Times New Roman"/>
          <w:spacing w:val="7"/>
          <w:sz w:val="24"/>
        </w:rPr>
        <w:t xml:space="preserve"> </w:t>
      </w:r>
      <w:proofErr w:type="gramStart"/>
      <w:r>
        <w:rPr>
          <w:sz w:val="24"/>
        </w:rPr>
        <w:t>个</w:t>
      </w:r>
      <w:proofErr w:type="gramEnd"/>
      <w:r>
        <w:rPr>
          <w:sz w:val="24"/>
        </w:rPr>
        <w:t>学习起点进行课程</w:t>
      </w:r>
      <w:r>
        <w:rPr>
          <w:spacing w:val="-1"/>
          <w:sz w:val="24"/>
        </w:rPr>
        <w:t>修读。</w:t>
      </w:r>
      <w:r>
        <w:rPr>
          <w:rFonts w:ascii="Times New Roman" w:eastAsia="Times New Roman" w:hAnsi="Times New Roman"/>
          <w:sz w:val="24"/>
        </w:rPr>
        <w:t>3</w:t>
      </w:r>
      <w:r>
        <w:rPr>
          <w:rFonts w:ascii="Times New Roman" w:eastAsia="Times New Roman" w:hAnsi="Times New Roman"/>
          <w:spacing w:val="-11"/>
          <w:sz w:val="24"/>
        </w:rPr>
        <w:t xml:space="preserve"> </w:t>
      </w:r>
      <w:proofErr w:type="gramStart"/>
      <w:r>
        <w:rPr>
          <w:sz w:val="24"/>
        </w:rPr>
        <w:t>个</w:t>
      </w:r>
      <w:proofErr w:type="gramEnd"/>
      <w:r>
        <w:rPr>
          <w:sz w:val="24"/>
        </w:rPr>
        <w:t>学习起点为：</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3"/>
          <w:sz w:val="24"/>
        </w:rPr>
        <w:t>、</w:t>
      </w:r>
      <w:r>
        <w:rPr>
          <w:rFonts w:ascii="Times New Roman" w:eastAsia="Times New Roman" w:hAnsi="Times New Roman"/>
          <w:sz w:val="24"/>
        </w:rPr>
        <w:t>“</w:t>
      </w:r>
      <w:r>
        <w:rPr>
          <w:sz w:val="24"/>
        </w:rPr>
        <w:t>大学英语</w:t>
      </w:r>
      <w:r>
        <w:rPr>
          <w:rFonts w:ascii="Times New Roman" w:eastAsia="Times New Roman" w:hAnsi="Times New Roman"/>
          <w:sz w:val="24"/>
        </w:rPr>
        <w:t>(2)”</w:t>
      </w:r>
      <w:r>
        <w:rPr>
          <w:sz w:val="24"/>
        </w:rPr>
        <w:t>、</w:t>
      </w:r>
      <w:r>
        <w:rPr>
          <w:rFonts w:ascii="Times New Roman" w:eastAsia="Times New Roman" w:hAnsi="Times New Roman"/>
          <w:sz w:val="24"/>
        </w:rPr>
        <w:t>“</w:t>
      </w:r>
      <w:r>
        <w:rPr>
          <w:spacing w:val="-1"/>
          <w:sz w:val="24"/>
        </w:rPr>
        <w:t>‘交互实用英语’</w:t>
      </w:r>
      <w:proofErr w:type="gramStart"/>
      <w:r>
        <w:rPr>
          <w:spacing w:val="-1"/>
          <w:sz w:val="24"/>
        </w:rPr>
        <w:t>和</w:t>
      </w:r>
      <w:proofErr w:type="gramEnd"/>
    </w:p>
    <w:p w:rsidR="004818DC" w:rsidRDefault="004818DC" w:rsidP="004818DC">
      <w:pPr>
        <w:pStyle w:val="a7"/>
        <w:spacing w:line="307" w:lineRule="exact"/>
        <w:ind w:left="266"/>
      </w:pPr>
      <w:r>
        <w:t>‘交互综合英语’</w:t>
      </w:r>
      <w:r>
        <w:rPr>
          <w:rFonts w:ascii="Times New Roman" w:eastAsia="Times New Roman" w:hAnsi="Times New Roman"/>
        </w:rPr>
        <w:t>”</w:t>
      </w:r>
      <w:r>
        <w:t>。</w:t>
      </w:r>
    </w:p>
    <w:p w:rsidR="004818DC" w:rsidRDefault="004818DC" w:rsidP="00DC515E">
      <w:pPr>
        <w:pStyle w:val="a9"/>
        <w:numPr>
          <w:ilvl w:val="0"/>
          <w:numId w:val="3"/>
        </w:numPr>
        <w:tabs>
          <w:tab w:val="left" w:pos="1033"/>
        </w:tabs>
        <w:spacing w:before="93" w:line="312" w:lineRule="auto"/>
        <w:ind w:firstLine="480"/>
        <w:rPr>
          <w:sz w:val="24"/>
        </w:rPr>
      </w:pPr>
      <w:r>
        <w:rPr>
          <w:sz w:val="24"/>
        </w:rPr>
        <w:t>学习起点为</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11"/>
          <w:sz w:val="24"/>
        </w:rPr>
        <w:t xml:space="preserve">的学生须在 </w:t>
      </w:r>
      <w:r>
        <w:rPr>
          <w:rFonts w:ascii="Times New Roman" w:eastAsia="Times New Roman" w:hAnsi="Times New Roman"/>
          <w:sz w:val="24"/>
        </w:rPr>
        <w:t>1-4</w:t>
      </w:r>
      <w:r>
        <w:rPr>
          <w:rFonts w:ascii="Times New Roman" w:eastAsia="Times New Roman" w:hAnsi="Times New Roman"/>
          <w:spacing w:val="-3"/>
          <w:sz w:val="24"/>
        </w:rPr>
        <w:t xml:space="preserve"> </w:t>
      </w:r>
      <w:r>
        <w:rPr>
          <w:sz w:val="24"/>
        </w:rPr>
        <w:t>学期按照</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77"/>
          <w:sz w:val="24"/>
        </w:rPr>
        <w:t>、</w:t>
      </w:r>
      <w:r>
        <w:rPr>
          <w:rFonts w:ascii="Times New Roman" w:eastAsia="Times New Roman" w:hAnsi="Times New Roman"/>
          <w:sz w:val="24"/>
        </w:rPr>
        <w:t>“</w:t>
      </w:r>
      <w:r>
        <w:rPr>
          <w:sz w:val="24"/>
        </w:rPr>
        <w:t>大学英语</w:t>
      </w:r>
      <w:r>
        <w:rPr>
          <w:rFonts w:ascii="Times New Roman" w:eastAsia="Times New Roman" w:hAnsi="Times New Roman"/>
          <w:sz w:val="24"/>
        </w:rPr>
        <w:t>(2)”</w:t>
      </w:r>
      <w:r>
        <w:rPr>
          <w:sz w:val="24"/>
        </w:rPr>
        <w:t>、</w:t>
      </w:r>
      <w:r>
        <w:rPr>
          <w:rFonts w:ascii="Times New Roman" w:eastAsia="Times New Roman" w:hAnsi="Times New Roman"/>
          <w:sz w:val="24"/>
        </w:rPr>
        <w:t>“</w:t>
      </w:r>
      <w:r>
        <w:rPr>
          <w:sz w:val="24"/>
        </w:rPr>
        <w:t>交互实用英语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交互综合英语</w:t>
      </w:r>
      <w:r>
        <w:rPr>
          <w:rFonts w:ascii="Times New Roman" w:eastAsia="Times New Roman" w:hAnsi="Times New Roman"/>
          <w:sz w:val="24"/>
        </w:rPr>
        <w:t>”</w:t>
      </w:r>
      <w:r>
        <w:rPr>
          <w:sz w:val="24"/>
        </w:rPr>
        <w:t>的顺序修读，不得自行跳读；</w:t>
      </w:r>
    </w:p>
    <w:p w:rsidR="004818DC" w:rsidRDefault="004818DC" w:rsidP="00DC515E">
      <w:pPr>
        <w:pStyle w:val="a9"/>
        <w:numPr>
          <w:ilvl w:val="0"/>
          <w:numId w:val="3"/>
        </w:numPr>
        <w:tabs>
          <w:tab w:val="left" w:pos="1047"/>
        </w:tabs>
        <w:spacing w:line="312" w:lineRule="auto"/>
        <w:ind w:right="354" w:firstLine="480"/>
        <w:rPr>
          <w:sz w:val="24"/>
        </w:rPr>
      </w:pPr>
      <w:r>
        <w:rPr>
          <w:sz w:val="24"/>
        </w:rPr>
        <w:t>学习起点为</w:t>
      </w:r>
      <w:r>
        <w:rPr>
          <w:rFonts w:ascii="Times New Roman" w:eastAsia="Times New Roman" w:hAnsi="Times New Roman"/>
          <w:sz w:val="24"/>
        </w:rPr>
        <w:t>“</w:t>
      </w:r>
      <w:r>
        <w:rPr>
          <w:sz w:val="24"/>
        </w:rPr>
        <w:t>大学英语</w:t>
      </w:r>
      <w:r>
        <w:rPr>
          <w:rFonts w:ascii="Times New Roman" w:eastAsia="Times New Roman" w:hAnsi="Times New Roman"/>
          <w:sz w:val="24"/>
        </w:rPr>
        <w:t>(2)”</w:t>
      </w:r>
      <w:r>
        <w:rPr>
          <w:spacing w:val="-11"/>
          <w:sz w:val="24"/>
        </w:rPr>
        <w:t xml:space="preserve">的学生须在 </w:t>
      </w:r>
      <w:r>
        <w:rPr>
          <w:rFonts w:ascii="Times New Roman" w:eastAsia="Times New Roman" w:hAnsi="Times New Roman"/>
          <w:sz w:val="24"/>
        </w:rPr>
        <w:t>1-4</w:t>
      </w:r>
      <w:r>
        <w:rPr>
          <w:rFonts w:ascii="Times New Roman" w:eastAsia="Times New Roman" w:hAnsi="Times New Roman"/>
          <w:spacing w:val="-3"/>
          <w:sz w:val="24"/>
        </w:rPr>
        <w:t xml:space="preserve"> </w:t>
      </w:r>
      <w:r>
        <w:rPr>
          <w:sz w:val="24"/>
        </w:rPr>
        <w:t>学期按照</w:t>
      </w:r>
      <w:r>
        <w:rPr>
          <w:rFonts w:ascii="Times New Roman" w:eastAsia="Times New Roman" w:hAnsi="Times New Roman"/>
          <w:sz w:val="24"/>
        </w:rPr>
        <w:t>“</w:t>
      </w:r>
      <w:r>
        <w:rPr>
          <w:sz w:val="24"/>
        </w:rPr>
        <w:t>大学英语</w:t>
      </w:r>
      <w:r>
        <w:rPr>
          <w:rFonts w:ascii="Times New Roman" w:eastAsia="Times New Roman" w:hAnsi="Times New Roman"/>
          <w:sz w:val="24"/>
        </w:rPr>
        <w:t>(2)”</w:t>
      </w:r>
      <w:r>
        <w:rPr>
          <w:spacing w:val="-92"/>
          <w:sz w:val="24"/>
        </w:rPr>
        <w:t>、</w:t>
      </w:r>
      <w:r>
        <w:rPr>
          <w:rFonts w:ascii="Times New Roman" w:eastAsia="Times New Roman" w:hAnsi="Times New Roman"/>
          <w:sz w:val="24"/>
        </w:rPr>
        <w:t>“</w:t>
      </w:r>
      <w:r>
        <w:rPr>
          <w:sz w:val="24"/>
        </w:rPr>
        <w:t>交互实用英语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交互综合英语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学术英语读写</w:t>
      </w:r>
      <w:r>
        <w:rPr>
          <w:rFonts w:ascii="Times New Roman" w:eastAsia="Times New Roman" w:hAnsi="Times New Roman"/>
          <w:sz w:val="24"/>
        </w:rPr>
        <w:t>”</w:t>
      </w:r>
      <w:r>
        <w:rPr>
          <w:sz w:val="24"/>
        </w:rPr>
        <w:t>的顺序修读，不得自行跳读；</w:t>
      </w:r>
    </w:p>
    <w:p w:rsidR="004818DC" w:rsidRPr="00CD224D" w:rsidRDefault="004818DC" w:rsidP="00DC515E">
      <w:pPr>
        <w:pStyle w:val="a9"/>
        <w:numPr>
          <w:ilvl w:val="0"/>
          <w:numId w:val="3"/>
        </w:numPr>
        <w:tabs>
          <w:tab w:val="left" w:pos="1033"/>
        </w:tabs>
        <w:spacing w:before="8" w:line="307" w:lineRule="exact"/>
        <w:ind w:left="1032" w:right="0"/>
        <w:rPr>
          <w:sz w:val="18"/>
        </w:rPr>
      </w:pPr>
      <w:r w:rsidRPr="00CD224D">
        <w:rPr>
          <w:sz w:val="24"/>
        </w:rPr>
        <w:t>学习起点为</w:t>
      </w:r>
      <w:r w:rsidRPr="00CD224D">
        <w:rPr>
          <w:rFonts w:ascii="Times New Roman" w:eastAsia="Times New Roman" w:hAnsi="Times New Roman"/>
          <w:sz w:val="24"/>
        </w:rPr>
        <w:t>“</w:t>
      </w:r>
      <w:r w:rsidRPr="00CD224D">
        <w:rPr>
          <w:sz w:val="24"/>
        </w:rPr>
        <w:t>‘交互实用英语’和‘交互综合英语’</w:t>
      </w:r>
      <w:r w:rsidRPr="00CD224D">
        <w:rPr>
          <w:rFonts w:ascii="Times New Roman" w:eastAsia="Times New Roman" w:hAnsi="Times New Roman"/>
          <w:sz w:val="24"/>
        </w:rPr>
        <w:t>”</w:t>
      </w:r>
      <w:r w:rsidRPr="00CD224D">
        <w:rPr>
          <w:spacing w:val="-4"/>
          <w:sz w:val="24"/>
        </w:rPr>
        <w:t xml:space="preserve">的学生须在 </w:t>
      </w:r>
      <w:r w:rsidRPr="00CD224D">
        <w:rPr>
          <w:rFonts w:ascii="Times New Roman" w:eastAsia="Times New Roman" w:hAnsi="Times New Roman"/>
          <w:sz w:val="24"/>
        </w:rPr>
        <w:t>1-4</w:t>
      </w:r>
      <w:r w:rsidRPr="00CD224D">
        <w:rPr>
          <w:rFonts w:ascii="Times New Roman" w:eastAsia="Times New Roman" w:hAnsi="Times New Roman"/>
          <w:spacing w:val="39"/>
          <w:sz w:val="24"/>
        </w:rPr>
        <w:t xml:space="preserve"> </w:t>
      </w:r>
      <w:r w:rsidRPr="00CD224D">
        <w:rPr>
          <w:sz w:val="24"/>
        </w:rPr>
        <w:t>学</w:t>
      </w:r>
    </w:p>
    <w:p w:rsidR="004818DC" w:rsidRDefault="004818DC" w:rsidP="004818DC">
      <w:pPr>
        <w:pStyle w:val="a7"/>
        <w:spacing w:before="74" w:line="312" w:lineRule="auto"/>
        <w:ind w:left="266" w:right="354"/>
      </w:pPr>
      <w:r>
        <w:t>期按照</w:t>
      </w:r>
      <w:r>
        <w:rPr>
          <w:rFonts w:ascii="Times New Roman" w:eastAsia="Times New Roman" w:hAnsi="Times New Roman"/>
        </w:rPr>
        <w:t>“</w:t>
      </w:r>
      <w:r>
        <w:t>‘交互实用英语’和‘交互综合英语’</w:t>
      </w:r>
      <w:r>
        <w:rPr>
          <w:rFonts w:ascii="Times New Roman" w:eastAsia="Times New Roman" w:hAnsi="Times New Roman"/>
        </w:rPr>
        <w:t>”</w:t>
      </w:r>
      <w:r>
        <w:t>、</w:t>
      </w:r>
      <w:r>
        <w:rPr>
          <w:rFonts w:ascii="Times New Roman" w:eastAsia="Times New Roman" w:hAnsi="Times New Roman"/>
        </w:rPr>
        <w:t>“</w:t>
      </w:r>
      <w:r>
        <w:t>学术英语读写</w:t>
      </w:r>
      <w:r>
        <w:rPr>
          <w:rFonts w:ascii="Times New Roman" w:eastAsia="Times New Roman" w:hAnsi="Times New Roman"/>
        </w:rPr>
        <w:t>”</w:t>
      </w:r>
      <w:r>
        <w:t>、</w:t>
      </w:r>
      <w:r>
        <w:rPr>
          <w:rFonts w:ascii="Times New Roman" w:eastAsia="Times New Roman" w:hAnsi="Times New Roman"/>
        </w:rPr>
        <w:t>“</w:t>
      </w:r>
      <w:r>
        <w:t>学术英语听说</w:t>
      </w:r>
      <w:r>
        <w:rPr>
          <w:rFonts w:ascii="Times New Roman" w:eastAsia="Times New Roman" w:hAnsi="Times New Roman"/>
        </w:rPr>
        <w:t>”</w:t>
      </w:r>
      <w:r>
        <w:t>、</w:t>
      </w:r>
      <w:r>
        <w:rPr>
          <w:rFonts w:ascii="Times New Roman" w:eastAsia="Times New Roman" w:hAnsi="Times New Roman"/>
        </w:rPr>
        <w:t>“</w:t>
      </w:r>
      <w:r>
        <w:t>跨文化交际</w:t>
      </w:r>
      <w:r>
        <w:rPr>
          <w:rFonts w:ascii="Times New Roman" w:eastAsia="Times New Roman" w:hAnsi="Times New Roman"/>
        </w:rPr>
        <w:t>”</w:t>
      </w:r>
      <w:r>
        <w:t>的顺序修读，不得自行跳读。</w:t>
      </w:r>
    </w:p>
    <w:p w:rsidR="004818DC" w:rsidRDefault="004818DC" w:rsidP="00DC515E">
      <w:pPr>
        <w:pStyle w:val="a9"/>
        <w:numPr>
          <w:ilvl w:val="0"/>
          <w:numId w:val="4"/>
        </w:numPr>
        <w:tabs>
          <w:tab w:val="left" w:pos="1145"/>
        </w:tabs>
        <w:spacing w:line="312" w:lineRule="auto"/>
        <w:ind w:left="266" w:firstLine="480"/>
        <w:rPr>
          <w:sz w:val="24"/>
        </w:rPr>
      </w:pPr>
      <w:r>
        <w:rPr>
          <w:spacing w:val="-5"/>
          <w:sz w:val="24"/>
        </w:rPr>
        <w:t>外语专业</w:t>
      </w:r>
      <w:r>
        <w:rPr>
          <w:sz w:val="24"/>
        </w:rPr>
        <w:t>（</w:t>
      </w:r>
      <w:r>
        <w:rPr>
          <w:spacing w:val="-6"/>
          <w:sz w:val="24"/>
        </w:rPr>
        <w:t>英语、日语、德语</w:t>
      </w:r>
      <w:r>
        <w:rPr>
          <w:spacing w:val="-17"/>
          <w:sz w:val="24"/>
        </w:rPr>
        <w:t>）</w:t>
      </w:r>
      <w:r>
        <w:rPr>
          <w:spacing w:val="-2"/>
          <w:sz w:val="24"/>
        </w:rPr>
        <w:t>和中外合作专业学生无</w:t>
      </w:r>
      <w:r>
        <w:rPr>
          <w:rFonts w:ascii="Times New Roman" w:eastAsia="Times New Roman" w:hAnsi="Times New Roman"/>
          <w:sz w:val="24"/>
        </w:rPr>
        <w:t>“</w:t>
      </w:r>
      <w:r>
        <w:rPr>
          <w:sz w:val="24"/>
        </w:rPr>
        <w:t>语言类</w:t>
      </w:r>
      <w:r>
        <w:rPr>
          <w:rFonts w:ascii="Times New Roman" w:eastAsia="Times New Roman" w:hAnsi="Times New Roman"/>
          <w:sz w:val="24"/>
        </w:rPr>
        <w:t>”</w:t>
      </w:r>
      <w:r>
        <w:rPr>
          <w:spacing w:val="-4"/>
          <w:sz w:val="24"/>
        </w:rPr>
        <w:t>通识教</w:t>
      </w:r>
      <w:r>
        <w:rPr>
          <w:sz w:val="24"/>
        </w:rPr>
        <w:t>育课程学分要求。</w:t>
      </w:r>
    </w:p>
    <w:p w:rsidR="004818DC" w:rsidRDefault="004818DC" w:rsidP="00DC515E">
      <w:pPr>
        <w:pStyle w:val="a9"/>
        <w:numPr>
          <w:ilvl w:val="0"/>
          <w:numId w:val="4"/>
        </w:numPr>
        <w:tabs>
          <w:tab w:val="left" w:pos="1085"/>
        </w:tabs>
        <w:spacing w:before="2" w:line="312" w:lineRule="auto"/>
        <w:ind w:left="266" w:right="349" w:firstLine="480"/>
        <w:jc w:val="both"/>
        <w:rPr>
          <w:sz w:val="24"/>
        </w:rPr>
      </w:pPr>
      <w:r>
        <w:rPr>
          <w:rFonts w:ascii="Times New Roman" w:eastAsia="Times New Roman" w:hAnsi="Times New Roman"/>
          <w:sz w:val="24"/>
        </w:rPr>
        <w:t>“</w:t>
      </w:r>
      <w:r>
        <w:rPr>
          <w:sz w:val="24"/>
        </w:rPr>
        <w:t>语言类</w:t>
      </w:r>
      <w:r>
        <w:rPr>
          <w:rFonts w:ascii="Times New Roman" w:eastAsia="Times New Roman" w:hAnsi="Times New Roman"/>
          <w:sz w:val="24"/>
        </w:rPr>
        <w:t>”</w:t>
      </w:r>
      <w:r>
        <w:rPr>
          <w:spacing w:val="-3"/>
          <w:sz w:val="24"/>
        </w:rPr>
        <w:t>课程组Ⅱ为国际学生必修课程组，仅面向国际学生开放。学生</w:t>
      </w:r>
      <w:r>
        <w:rPr>
          <w:sz w:val="24"/>
        </w:rPr>
        <w:t>需依次修读</w:t>
      </w:r>
      <w:r>
        <w:rPr>
          <w:rFonts w:ascii="Times New Roman" w:eastAsia="Times New Roman" w:hAnsi="Times New Roman"/>
          <w:sz w:val="24"/>
        </w:rPr>
        <w:t>“</w:t>
      </w:r>
      <w:r>
        <w:rPr>
          <w:sz w:val="24"/>
        </w:rPr>
        <w:t>高级汉语听说Ⅰ</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高级汉语读写Ⅰ</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高级汉语听说Ⅱ</w:t>
      </w:r>
      <w:r>
        <w:rPr>
          <w:rFonts w:ascii="Times New Roman" w:eastAsia="Times New Roman" w:hAnsi="Times New Roman"/>
          <w:sz w:val="24"/>
        </w:rPr>
        <w:t>”</w:t>
      </w:r>
      <w:r>
        <w:rPr>
          <w:sz w:val="24"/>
        </w:rPr>
        <w:t>及</w:t>
      </w:r>
      <w:r>
        <w:rPr>
          <w:rFonts w:ascii="Times New Roman" w:eastAsia="Times New Roman" w:hAnsi="Times New Roman"/>
          <w:sz w:val="24"/>
        </w:rPr>
        <w:t>“</w:t>
      </w:r>
      <w:r>
        <w:rPr>
          <w:sz w:val="24"/>
        </w:rPr>
        <w:t>高级汉语读写Ⅱ</w:t>
      </w:r>
      <w:r>
        <w:rPr>
          <w:rFonts w:ascii="Times New Roman" w:eastAsia="Times New Roman" w:hAnsi="Times New Roman"/>
          <w:sz w:val="24"/>
        </w:rPr>
        <w:t>”</w:t>
      </w:r>
      <w:r>
        <w:rPr>
          <w:sz w:val="24"/>
        </w:rPr>
        <w:t>。</w:t>
      </w:r>
    </w:p>
    <w:p w:rsidR="004818DC" w:rsidRDefault="004818DC" w:rsidP="00DC515E">
      <w:pPr>
        <w:pStyle w:val="a9"/>
        <w:numPr>
          <w:ilvl w:val="0"/>
          <w:numId w:val="5"/>
        </w:numPr>
        <w:tabs>
          <w:tab w:val="left" w:pos="1113"/>
        </w:tabs>
        <w:spacing w:before="3"/>
        <w:ind w:right="0"/>
        <w:rPr>
          <w:sz w:val="24"/>
        </w:rPr>
      </w:pPr>
      <w:r>
        <w:rPr>
          <w:rFonts w:ascii="Times New Roman" w:eastAsia="Times New Roman" w:hAnsi="Times New Roman"/>
          <w:b/>
          <w:sz w:val="24"/>
        </w:rPr>
        <w:t>“</w:t>
      </w:r>
      <w:r>
        <w:rPr>
          <w:sz w:val="24"/>
        </w:rPr>
        <w:t>综合素养类</w:t>
      </w:r>
      <w:r>
        <w:rPr>
          <w:rFonts w:ascii="Times New Roman" w:eastAsia="Times New Roman" w:hAnsi="Times New Roman"/>
          <w:b/>
          <w:sz w:val="24"/>
        </w:rPr>
        <w:t>”</w:t>
      </w:r>
      <w:r>
        <w:rPr>
          <w:sz w:val="24"/>
        </w:rPr>
        <w:t>课程修读办法</w:t>
      </w:r>
    </w:p>
    <w:p w:rsidR="004818DC" w:rsidRDefault="004818DC" w:rsidP="00DC515E">
      <w:pPr>
        <w:pStyle w:val="a9"/>
        <w:numPr>
          <w:ilvl w:val="0"/>
          <w:numId w:val="2"/>
        </w:numPr>
        <w:tabs>
          <w:tab w:val="left" w:pos="1085"/>
        </w:tabs>
        <w:spacing w:before="89"/>
        <w:ind w:right="0" w:hanging="338"/>
        <w:rPr>
          <w:sz w:val="24"/>
        </w:rPr>
      </w:pPr>
      <w:r>
        <w:rPr>
          <w:rFonts w:ascii="Times New Roman" w:eastAsia="Times New Roman" w:hAnsi="Times New Roman"/>
          <w:sz w:val="24"/>
        </w:rPr>
        <w:t>“</w:t>
      </w:r>
      <w:r>
        <w:rPr>
          <w:sz w:val="24"/>
        </w:rPr>
        <w:t>综合素养类</w:t>
      </w:r>
      <w:r>
        <w:rPr>
          <w:rFonts w:ascii="Times New Roman" w:eastAsia="Times New Roman" w:hAnsi="Times New Roman"/>
          <w:sz w:val="24"/>
        </w:rPr>
        <w:t>”</w:t>
      </w:r>
      <w:r>
        <w:rPr>
          <w:spacing w:val="-8"/>
          <w:sz w:val="24"/>
        </w:rPr>
        <w:t xml:space="preserve">课程要求学分为 </w:t>
      </w:r>
      <w:r>
        <w:rPr>
          <w:rFonts w:ascii="Times New Roman" w:eastAsia="Times New Roman" w:hAnsi="Times New Roman"/>
          <w:sz w:val="24"/>
        </w:rPr>
        <w:t xml:space="preserve">14 </w:t>
      </w:r>
      <w:r>
        <w:rPr>
          <w:sz w:val="24"/>
        </w:rPr>
        <w:t>学分；</w:t>
      </w:r>
    </w:p>
    <w:p w:rsidR="004818DC" w:rsidRDefault="004818DC" w:rsidP="00DC515E">
      <w:pPr>
        <w:pStyle w:val="a9"/>
        <w:numPr>
          <w:ilvl w:val="0"/>
          <w:numId w:val="2"/>
        </w:numPr>
        <w:tabs>
          <w:tab w:val="left" w:pos="1148"/>
        </w:tabs>
        <w:spacing w:before="93" w:line="312" w:lineRule="auto"/>
        <w:ind w:left="266" w:right="349" w:firstLine="480"/>
        <w:rPr>
          <w:sz w:val="24"/>
        </w:rPr>
      </w:pPr>
      <w:r>
        <w:rPr>
          <w:sz w:val="24"/>
        </w:rPr>
        <w:t>机械类（工科试验班）在</w:t>
      </w:r>
      <w:r>
        <w:rPr>
          <w:rFonts w:ascii="Times New Roman" w:eastAsia="Times New Roman" w:hAnsi="Times New Roman"/>
          <w:sz w:val="24"/>
        </w:rPr>
        <w:t>“</w:t>
      </w:r>
      <w:r>
        <w:rPr>
          <w:sz w:val="24"/>
        </w:rPr>
        <w:t>创新思维与创业实践</w:t>
      </w:r>
      <w:r>
        <w:rPr>
          <w:rFonts w:ascii="Times New Roman" w:eastAsia="Times New Roman" w:hAnsi="Times New Roman"/>
          <w:sz w:val="24"/>
        </w:rPr>
        <w:t>”</w:t>
      </w:r>
      <w:r>
        <w:rPr>
          <w:sz w:val="24"/>
        </w:rPr>
        <w:t>模块必修</w:t>
      </w:r>
      <w:r>
        <w:rPr>
          <w:rFonts w:ascii="Times New Roman" w:eastAsia="Times New Roman" w:hAnsi="Times New Roman"/>
          <w:sz w:val="24"/>
        </w:rPr>
        <w:t>“</w:t>
      </w:r>
      <w:r>
        <w:rPr>
          <w:sz w:val="24"/>
        </w:rPr>
        <w:t>创新创业大作业</w:t>
      </w:r>
      <w:r>
        <w:rPr>
          <w:rFonts w:ascii="Times New Roman" w:eastAsia="Times New Roman" w:hAnsi="Times New Roman"/>
          <w:sz w:val="24"/>
        </w:rPr>
        <w:t>”</w:t>
      </w:r>
      <w:r>
        <w:rPr>
          <w:spacing w:val="-5"/>
          <w:sz w:val="24"/>
        </w:rPr>
        <w:t xml:space="preserve">和《工程创新及实践》，完成 </w:t>
      </w:r>
      <w:r>
        <w:rPr>
          <w:rFonts w:ascii="Times New Roman" w:eastAsia="Times New Roman" w:hAnsi="Times New Roman"/>
          <w:sz w:val="24"/>
        </w:rPr>
        <w:t xml:space="preserve">4 </w:t>
      </w:r>
      <w:r>
        <w:rPr>
          <w:sz w:val="24"/>
        </w:rPr>
        <w:t>学分要求；</w:t>
      </w:r>
    </w:p>
    <w:p w:rsidR="004818DC" w:rsidRDefault="004818DC" w:rsidP="00DC515E">
      <w:pPr>
        <w:pStyle w:val="a9"/>
        <w:numPr>
          <w:ilvl w:val="0"/>
          <w:numId w:val="2"/>
        </w:numPr>
        <w:tabs>
          <w:tab w:val="left" w:pos="1152"/>
        </w:tabs>
        <w:spacing w:line="307" w:lineRule="exact"/>
        <w:ind w:left="1152" w:right="0" w:hanging="406"/>
        <w:rPr>
          <w:sz w:val="24"/>
        </w:rPr>
      </w:pPr>
      <w:r>
        <w:rPr>
          <w:spacing w:val="5"/>
          <w:sz w:val="24"/>
        </w:rPr>
        <w:t>其他工学专业在</w:t>
      </w:r>
      <w:r>
        <w:rPr>
          <w:rFonts w:ascii="Times New Roman" w:eastAsia="Times New Roman" w:hAnsi="Times New Roman"/>
          <w:spacing w:val="3"/>
          <w:sz w:val="24"/>
        </w:rPr>
        <w:t>“</w:t>
      </w:r>
      <w:r>
        <w:rPr>
          <w:spacing w:val="4"/>
          <w:sz w:val="24"/>
        </w:rPr>
        <w:t>创新思维与创业实践</w:t>
      </w:r>
      <w:r>
        <w:rPr>
          <w:rFonts w:ascii="Times New Roman" w:eastAsia="Times New Roman" w:hAnsi="Times New Roman"/>
          <w:spacing w:val="3"/>
          <w:sz w:val="24"/>
        </w:rPr>
        <w:t>”</w:t>
      </w:r>
      <w:r>
        <w:rPr>
          <w:spacing w:val="6"/>
          <w:sz w:val="24"/>
        </w:rPr>
        <w:t>模块必修</w:t>
      </w:r>
      <w:r>
        <w:rPr>
          <w:rFonts w:ascii="Times New Roman" w:eastAsia="Times New Roman" w:hAnsi="Times New Roman"/>
          <w:spacing w:val="6"/>
          <w:sz w:val="24"/>
        </w:rPr>
        <w:t>“</w:t>
      </w:r>
      <w:r>
        <w:rPr>
          <w:spacing w:val="4"/>
          <w:sz w:val="24"/>
        </w:rPr>
        <w:t>创新创业大作业</w:t>
      </w:r>
      <w:r>
        <w:rPr>
          <w:rFonts w:ascii="Times New Roman" w:eastAsia="Times New Roman" w:hAnsi="Times New Roman"/>
          <w:spacing w:val="6"/>
          <w:sz w:val="24"/>
        </w:rPr>
        <w:t>”</w:t>
      </w:r>
      <w:proofErr w:type="gramStart"/>
      <w:r>
        <w:rPr>
          <w:sz w:val="24"/>
        </w:rPr>
        <w:t>和</w:t>
      </w:r>
      <w:proofErr w:type="gramEnd"/>
    </w:p>
    <w:p w:rsidR="004818DC" w:rsidRDefault="004818DC" w:rsidP="004818DC">
      <w:pPr>
        <w:pStyle w:val="a7"/>
        <w:spacing w:before="94"/>
        <w:ind w:left="266"/>
      </w:pPr>
      <w:r>
        <w:rPr>
          <w:rFonts w:ascii="Times New Roman" w:eastAsia="Times New Roman" w:hAnsi="Times New Roman"/>
        </w:rPr>
        <w:t>“</w:t>
      </w:r>
      <w:r>
        <w:t>创新创业类课程</w:t>
      </w:r>
      <w:r>
        <w:rPr>
          <w:rFonts w:ascii="Times New Roman" w:eastAsia="Times New Roman" w:hAnsi="Times New Roman"/>
        </w:rPr>
        <w:t>”</w:t>
      </w:r>
      <w:r>
        <w:t xml:space="preserve">，完成 </w:t>
      </w:r>
      <w:r>
        <w:rPr>
          <w:rFonts w:ascii="Times New Roman" w:eastAsia="Times New Roman" w:hAnsi="Times New Roman"/>
        </w:rPr>
        <w:t xml:space="preserve">4 </w:t>
      </w:r>
      <w:r>
        <w:t>学分要求；</w:t>
      </w:r>
    </w:p>
    <w:p w:rsidR="004818DC" w:rsidRDefault="004818DC" w:rsidP="00DC515E">
      <w:pPr>
        <w:pStyle w:val="a9"/>
        <w:numPr>
          <w:ilvl w:val="0"/>
          <w:numId w:val="2"/>
        </w:numPr>
        <w:tabs>
          <w:tab w:val="left" w:pos="1145"/>
        </w:tabs>
        <w:spacing w:before="93" w:line="312" w:lineRule="auto"/>
        <w:ind w:left="266" w:right="111" w:firstLine="480"/>
        <w:rPr>
          <w:sz w:val="24"/>
        </w:rPr>
      </w:pPr>
      <w:r>
        <w:rPr>
          <w:sz w:val="24"/>
        </w:rPr>
        <w:t>其他专业在</w:t>
      </w:r>
      <w:r>
        <w:rPr>
          <w:rFonts w:ascii="Times New Roman" w:eastAsia="Times New Roman" w:hAnsi="Times New Roman"/>
          <w:sz w:val="24"/>
        </w:rPr>
        <w:t>“</w:t>
      </w:r>
      <w:r>
        <w:rPr>
          <w:sz w:val="24"/>
        </w:rPr>
        <w:t>创新思维与创业实践</w:t>
      </w:r>
      <w:r>
        <w:rPr>
          <w:rFonts w:ascii="Times New Roman" w:eastAsia="Times New Roman" w:hAnsi="Times New Roman"/>
          <w:sz w:val="24"/>
        </w:rPr>
        <w:t>”</w:t>
      </w:r>
      <w:r>
        <w:rPr>
          <w:spacing w:val="9"/>
          <w:sz w:val="24"/>
        </w:rPr>
        <w:t>模块必修</w:t>
      </w:r>
      <w:r>
        <w:rPr>
          <w:rFonts w:ascii="Times New Roman" w:eastAsia="Times New Roman" w:hAnsi="Times New Roman"/>
          <w:sz w:val="24"/>
        </w:rPr>
        <w:t>2</w:t>
      </w:r>
      <w:r>
        <w:rPr>
          <w:rFonts w:ascii="Times New Roman" w:eastAsia="Times New Roman" w:hAnsi="Times New Roman"/>
          <w:spacing w:val="-25"/>
          <w:sz w:val="24"/>
        </w:rPr>
        <w:t xml:space="preserve"> </w:t>
      </w:r>
      <w:r>
        <w:rPr>
          <w:sz w:val="24"/>
        </w:rPr>
        <w:t>学分的</w:t>
      </w:r>
      <w:r>
        <w:rPr>
          <w:rFonts w:ascii="Times New Roman" w:eastAsia="Times New Roman" w:hAnsi="Times New Roman"/>
          <w:sz w:val="24"/>
        </w:rPr>
        <w:t>“</w:t>
      </w:r>
      <w:r>
        <w:rPr>
          <w:sz w:val="24"/>
        </w:rPr>
        <w:t>创新创业类课程</w:t>
      </w:r>
      <w:r>
        <w:rPr>
          <w:rFonts w:ascii="Times New Roman" w:eastAsia="Times New Roman" w:hAnsi="Times New Roman"/>
          <w:spacing w:val="-9"/>
          <w:sz w:val="24"/>
        </w:rPr>
        <w:t>”</w:t>
      </w:r>
      <w:r>
        <w:rPr>
          <w:spacing w:val="-9"/>
          <w:sz w:val="24"/>
        </w:rPr>
        <w:t xml:space="preserve">， </w:t>
      </w:r>
      <w:r>
        <w:rPr>
          <w:spacing w:val="-6"/>
          <w:sz w:val="24"/>
        </w:rPr>
        <w:t xml:space="preserve">另任选其他课程，完成 </w:t>
      </w:r>
      <w:r>
        <w:rPr>
          <w:rFonts w:ascii="Times New Roman" w:eastAsia="Times New Roman" w:hAnsi="Times New Roman"/>
          <w:sz w:val="24"/>
        </w:rPr>
        <w:t xml:space="preserve">4 </w:t>
      </w:r>
      <w:r>
        <w:rPr>
          <w:sz w:val="24"/>
        </w:rPr>
        <w:t>学分要求；</w:t>
      </w:r>
    </w:p>
    <w:p w:rsidR="004818DC" w:rsidRDefault="004818DC" w:rsidP="00DC515E">
      <w:pPr>
        <w:pStyle w:val="a9"/>
        <w:numPr>
          <w:ilvl w:val="0"/>
          <w:numId w:val="2"/>
        </w:numPr>
        <w:tabs>
          <w:tab w:val="left" w:pos="1145"/>
        </w:tabs>
        <w:spacing w:line="312" w:lineRule="auto"/>
        <w:ind w:left="266" w:firstLine="480"/>
        <w:rPr>
          <w:sz w:val="24"/>
        </w:rPr>
      </w:pPr>
      <w:r>
        <w:rPr>
          <w:sz w:val="24"/>
        </w:rPr>
        <w:t>国际学生在</w:t>
      </w:r>
      <w:r>
        <w:rPr>
          <w:rFonts w:ascii="Times New Roman" w:eastAsia="Times New Roman" w:hAnsi="Times New Roman"/>
          <w:sz w:val="24"/>
        </w:rPr>
        <w:t>“</w:t>
      </w:r>
      <w:r>
        <w:rPr>
          <w:sz w:val="24"/>
        </w:rPr>
        <w:t>人文经典与文化传承</w:t>
      </w:r>
      <w:r>
        <w:rPr>
          <w:rFonts w:ascii="Times New Roman" w:eastAsia="Times New Roman" w:hAnsi="Times New Roman"/>
          <w:sz w:val="24"/>
        </w:rPr>
        <w:t>”</w:t>
      </w:r>
      <w:r>
        <w:rPr>
          <w:spacing w:val="-13"/>
          <w:sz w:val="24"/>
        </w:rPr>
        <w:t xml:space="preserve">模块必修 </w:t>
      </w:r>
      <w:r>
        <w:rPr>
          <w:rFonts w:ascii="Times New Roman" w:eastAsia="Times New Roman" w:hAnsi="Times New Roman"/>
          <w:sz w:val="24"/>
        </w:rPr>
        <w:t>2</w:t>
      </w:r>
      <w:r>
        <w:rPr>
          <w:rFonts w:ascii="Times New Roman" w:eastAsia="Times New Roman" w:hAnsi="Times New Roman"/>
          <w:spacing w:val="-1"/>
          <w:sz w:val="24"/>
        </w:rPr>
        <w:t xml:space="preserve"> </w:t>
      </w:r>
      <w:r>
        <w:rPr>
          <w:spacing w:val="-11"/>
          <w:sz w:val="24"/>
        </w:rPr>
        <w:t>学分的《中国概况》，另</w:t>
      </w:r>
      <w:r>
        <w:rPr>
          <w:spacing w:val="-7"/>
          <w:sz w:val="24"/>
        </w:rPr>
        <w:t xml:space="preserve">任选其他课程，完成 </w:t>
      </w:r>
      <w:r>
        <w:rPr>
          <w:rFonts w:ascii="Times New Roman" w:eastAsia="Times New Roman" w:hAnsi="Times New Roman"/>
          <w:sz w:val="24"/>
        </w:rPr>
        <w:t xml:space="preserve">4 </w:t>
      </w:r>
      <w:r>
        <w:rPr>
          <w:sz w:val="24"/>
        </w:rPr>
        <w:t>学分要求；</w:t>
      </w:r>
    </w:p>
    <w:p w:rsidR="004818DC" w:rsidRPr="004818DC" w:rsidRDefault="004818DC" w:rsidP="00DC515E">
      <w:pPr>
        <w:pStyle w:val="a9"/>
        <w:numPr>
          <w:ilvl w:val="0"/>
          <w:numId w:val="2"/>
        </w:numPr>
        <w:tabs>
          <w:tab w:val="left" w:pos="1145"/>
        </w:tabs>
        <w:spacing w:before="11" w:line="312" w:lineRule="auto"/>
        <w:ind w:left="266" w:right="111" w:firstLine="480"/>
        <w:rPr>
          <w:sz w:val="29"/>
        </w:rPr>
      </w:pPr>
      <w:r>
        <w:rPr>
          <w:sz w:val="24"/>
        </w:rPr>
        <w:t>全部学生在</w:t>
      </w:r>
      <w:r w:rsidRPr="004818DC">
        <w:rPr>
          <w:rFonts w:ascii="Times New Roman" w:eastAsia="Times New Roman" w:hAnsi="Times New Roman"/>
          <w:sz w:val="24"/>
        </w:rPr>
        <w:t>“</w:t>
      </w:r>
      <w:r>
        <w:rPr>
          <w:sz w:val="24"/>
        </w:rPr>
        <w:t>科学探索与持续发展</w:t>
      </w:r>
      <w:r w:rsidRPr="004818DC">
        <w:rPr>
          <w:rFonts w:ascii="Times New Roman" w:eastAsia="Times New Roman" w:hAnsi="Times New Roman"/>
          <w:sz w:val="24"/>
        </w:rPr>
        <w:t>”</w:t>
      </w:r>
      <w:r w:rsidRPr="004818DC">
        <w:rPr>
          <w:spacing w:val="-13"/>
          <w:sz w:val="24"/>
        </w:rPr>
        <w:t xml:space="preserve">模块必修 </w:t>
      </w:r>
      <w:r w:rsidRPr="004818DC">
        <w:rPr>
          <w:rFonts w:ascii="Times New Roman" w:eastAsia="Times New Roman" w:hAnsi="Times New Roman"/>
          <w:sz w:val="24"/>
        </w:rPr>
        <w:t>1</w:t>
      </w:r>
      <w:r w:rsidRPr="004818DC">
        <w:rPr>
          <w:rFonts w:ascii="Times New Roman" w:eastAsia="Times New Roman" w:hAnsi="Times New Roman"/>
          <w:spacing w:val="-2"/>
          <w:sz w:val="24"/>
        </w:rPr>
        <w:t xml:space="preserve"> </w:t>
      </w:r>
      <w:r w:rsidRPr="004818DC">
        <w:rPr>
          <w:spacing w:val="-10"/>
          <w:sz w:val="24"/>
        </w:rPr>
        <w:t>学分的《科学与工程伦</w:t>
      </w:r>
      <w:r w:rsidRPr="004818DC">
        <w:rPr>
          <w:spacing w:val="-10"/>
          <w:sz w:val="24"/>
        </w:rPr>
        <w:lastRenderedPageBreak/>
        <w:t>理》</w:t>
      </w:r>
      <w:r w:rsidRPr="004818DC">
        <w:rPr>
          <w:spacing w:val="-6"/>
          <w:sz w:val="24"/>
        </w:rPr>
        <w:t xml:space="preserve">课程，再在模块下任选 </w:t>
      </w:r>
      <w:r w:rsidRPr="004818DC">
        <w:rPr>
          <w:rFonts w:ascii="Times New Roman" w:eastAsia="Times New Roman" w:hAnsi="Times New Roman"/>
          <w:sz w:val="24"/>
        </w:rPr>
        <w:t xml:space="preserve">1 </w:t>
      </w:r>
      <w:r w:rsidRPr="004818DC">
        <w:rPr>
          <w:spacing w:val="-10"/>
          <w:sz w:val="24"/>
        </w:rPr>
        <w:t xml:space="preserve">学分，完成 </w:t>
      </w:r>
      <w:r w:rsidRPr="004818DC">
        <w:rPr>
          <w:rFonts w:ascii="Times New Roman" w:eastAsia="Times New Roman" w:hAnsi="Times New Roman"/>
          <w:sz w:val="24"/>
        </w:rPr>
        <w:t xml:space="preserve">2 </w:t>
      </w:r>
      <w:r>
        <w:rPr>
          <w:sz w:val="24"/>
        </w:rPr>
        <w:t>学分要求。</w:t>
      </w:r>
    </w:p>
    <w:p w:rsidR="004818DC" w:rsidRPr="004818DC" w:rsidRDefault="004818DC" w:rsidP="004818DC">
      <w:pPr>
        <w:tabs>
          <w:tab w:val="left" w:pos="1145"/>
        </w:tabs>
        <w:spacing w:before="11" w:line="312" w:lineRule="auto"/>
        <w:ind w:left="266" w:right="111"/>
        <w:rPr>
          <w:rFonts w:hint="eastAsia"/>
          <w:sz w:val="29"/>
        </w:rPr>
      </w:pPr>
      <w:bookmarkStart w:id="0" w:name="_GoBack"/>
      <w:bookmarkEnd w:id="0"/>
    </w:p>
    <w:p w:rsidR="004818DC" w:rsidRDefault="004818DC" w:rsidP="004818DC">
      <w:pPr>
        <w:ind w:left="748"/>
        <w:rPr>
          <w:rFonts w:ascii="Times New Roman" w:eastAsia="Times New Roman"/>
          <w:b/>
          <w:sz w:val="24"/>
        </w:rPr>
      </w:pPr>
      <w:r>
        <w:rPr>
          <w:rFonts w:ascii="Times New Roman" w:eastAsia="Times New Roman"/>
          <w:b/>
          <w:sz w:val="24"/>
        </w:rPr>
        <w:t>(</w:t>
      </w:r>
      <w:r>
        <w:rPr>
          <w:sz w:val="24"/>
        </w:rPr>
        <w:t>二</w:t>
      </w:r>
      <w:r>
        <w:rPr>
          <w:rFonts w:ascii="Times New Roman" w:eastAsia="Times New Roman"/>
          <w:b/>
          <w:sz w:val="24"/>
        </w:rPr>
        <w:t>)</w:t>
      </w:r>
      <w:r>
        <w:rPr>
          <w:sz w:val="24"/>
        </w:rPr>
        <w:t xml:space="preserve">学科基础课程 </w:t>
      </w:r>
      <w:r>
        <w:rPr>
          <w:rFonts w:ascii="Times New Roman" w:eastAsia="Times New Roman"/>
          <w:b/>
          <w:sz w:val="24"/>
        </w:rPr>
        <w:t xml:space="preserve">(70.5 </w:t>
      </w:r>
      <w:r>
        <w:rPr>
          <w:sz w:val="24"/>
        </w:rPr>
        <w:t>学分</w:t>
      </w:r>
      <w:r>
        <w:rPr>
          <w:rFonts w:ascii="Times New Roman" w:eastAsia="Times New Roman"/>
          <w:b/>
          <w:sz w:val="24"/>
        </w:rPr>
        <w:t>)</w:t>
      </w:r>
    </w:p>
    <w:p w:rsidR="004818DC" w:rsidRDefault="004818DC" w:rsidP="004818DC">
      <w:pPr>
        <w:pStyle w:val="a7"/>
        <w:spacing w:before="2" w:after="1"/>
        <w:rPr>
          <w:rFonts w:ascii="Times New Roman"/>
          <w:b/>
          <w:sz w:val="11"/>
        </w:rPr>
      </w:pP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6"/>
        <w:gridCol w:w="1148"/>
        <w:gridCol w:w="2454"/>
        <w:gridCol w:w="733"/>
        <w:gridCol w:w="899"/>
        <w:gridCol w:w="858"/>
        <w:gridCol w:w="692"/>
        <w:gridCol w:w="733"/>
      </w:tblGrid>
      <w:tr w:rsidR="004818DC" w:rsidTr="00C15483">
        <w:trPr>
          <w:trHeight w:val="625"/>
        </w:trPr>
        <w:tc>
          <w:tcPr>
            <w:tcW w:w="826" w:type="dxa"/>
            <w:tcBorders>
              <w:bottom w:val="single" w:sz="4" w:space="0" w:color="000000"/>
              <w:right w:val="single" w:sz="4" w:space="0" w:color="000000"/>
            </w:tcBorders>
          </w:tcPr>
          <w:p w:rsidR="004818DC" w:rsidRDefault="004818DC" w:rsidP="00C15483">
            <w:pPr>
              <w:pStyle w:val="TableParagraph"/>
              <w:spacing w:before="44" w:line="244" w:lineRule="auto"/>
              <w:ind w:left="306" w:right="180" w:hanging="106"/>
              <w:jc w:val="left"/>
              <w:rPr>
                <w:rFonts w:ascii="宋体" w:eastAsia="宋体"/>
                <w:sz w:val="21"/>
              </w:rPr>
            </w:pPr>
            <w:proofErr w:type="spellStart"/>
            <w:r>
              <w:rPr>
                <w:rFonts w:ascii="宋体" w:eastAsia="宋体" w:hint="eastAsia"/>
                <w:sz w:val="21"/>
              </w:rPr>
              <w:t>课程组</w:t>
            </w:r>
            <w:proofErr w:type="spellEnd"/>
          </w:p>
        </w:tc>
        <w:tc>
          <w:tcPr>
            <w:tcW w:w="1148" w:type="dxa"/>
            <w:tcBorders>
              <w:left w:val="single" w:sz="4" w:space="0" w:color="000000"/>
              <w:bottom w:val="single" w:sz="4" w:space="0" w:color="000000"/>
              <w:right w:val="single" w:sz="4" w:space="0" w:color="000000"/>
            </w:tcBorders>
          </w:tcPr>
          <w:p w:rsidR="004818DC" w:rsidRDefault="004818DC" w:rsidP="00C15483">
            <w:pPr>
              <w:pStyle w:val="TableParagraph"/>
              <w:spacing w:before="8"/>
              <w:jc w:val="left"/>
              <w:rPr>
                <w:b/>
                <w:sz w:val="15"/>
              </w:rPr>
            </w:pPr>
          </w:p>
          <w:p w:rsidR="004818DC" w:rsidRDefault="004818DC" w:rsidP="00C15483">
            <w:pPr>
              <w:pStyle w:val="TableParagraph"/>
              <w:ind w:left="120" w:right="93"/>
              <w:rPr>
                <w:rFonts w:ascii="宋体" w:eastAsia="宋体"/>
                <w:sz w:val="21"/>
              </w:rPr>
            </w:pPr>
            <w:proofErr w:type="spellStart"/>
            <w:r>
              <w:rPr>
                <w:rFonts w:ascii="宋体" w:eastAsia="宋体" w:hint="eastAsia"/>
                <w:sz w:val="21"/>
              </w:rPr>
              <w:t>课程代码</w:t>
            </w:r>
            <w:proofErr w:type="spellEnd"/>
          </w:p>
        </w:tc>
        <w:tc>
          <w:tcPr>
            <w:tcW w:w="2454" w:type="dxa"/>
            <w:tcBorders>
              <w:left w:val="single" w:sz="4" w:space="0" w:color="000000"/>
              <w:bottom w:val="single" w:sz="4" w:space="0" w:color="000000"/>
              <w:right w:val="single" w:sz="4" w:space="0" w:color="000000"/>
            </w:tcBorders>
          </w:tcPr>
          <w:p w:rsidR="004818DC" w:rsidRDefault="004818DC" w:rsidP="00C15483">
            <w:pPr>
              <w:pStyle w:val="TableParagraph"/>
              <w:spacing w:before="8"/>
              <w:jc w:val="left"/>
              <w:rPr>
                <w:b/>
                <w:sz w:val="15"/>
              </w:rPr>
            </w:pPr>
          </w:p>
          <w:p w:rsidR="004818DC" w:rsidRDefault="004818DC" w:rsidP="00C15483">
            <w:pPr>
              <w:pStyle w:val="TableParagraph"/>
              <w:ind w:left="814"/>
              <w:jc w:val="left"/>
              <w:rPr>
                <w:rFonts w:ascii="宋体" w:eastAsia="宋体"/>
                <w:sz w:val="21"/>
              </w:rPr>
            </w:pPr>
            <w:proofErr w:type="spellStart"/>
            <w:r>
              <w:rPr>
                <w:rFonts w:ascii="宋体" w:eastAsia="宋体" w:hint="eastAsia"/>
                <w:sz w:val="21"/>
              </w:rPr>
              <w:t>课程名称</w:t>
            </w:r>
            <w:proofErr w:type="spellEnd"/>
          </w:p>
        </w:tc>
        <w:tc>
          <w:tcPr>
            <w:tcW w:w="733" w:type="dxa"/>
            <w:tcBorders>
              <w:left w:val="single" w:sz="4" w:space="0" w:color="000000"/>
              <w:bottom w:val="single" w:sz="4" w:space="0" w:color="000000"/>
              <w:right w:val="single" w:sz="4" w:space="0" w:color="000000"/>
            </w:tcBorders>
          </w:tcPr>
          <w:p w:rsidR="004818DC" w:rsidRDefault="004818DC" w:rsidP="00C15483">
            <w:pPr>
              <w:pStyle w:val="TableParagraph"/>
              <w:spacing w:before="8"/>
              <w:jc w:val="left"/>
              <w:rPr>
                <w:b/>
                <w:sz w:val="15"/>
              </w:rPr>
            </w:pPr>
          </w:p>
          <w:p w:rsidR="004818DC" w:rsidRDefault="004818DC" w:rsidP="00C15483">
            <w:pPr>
              <w:pStyle w:val="TableParagraph"/>
              <w:ind w:left="144" w:right="119"/>
              <w:rPr>
                <w:rFonts w:ascii="宋体" w:eastAsia="宋体"/>
                <w:sz w:val="21"/>
              </w:rPr>
            </w:pPr>
            <w:proofErr w:type="spellStart"/>
            <w:r>
              <w:rPr>
                <w:rFonts w:ascii="宋体" w:eastAsia="宋体" w:hint="eastAsia"/>
                <w:sz w:val="21"/>
              </w:rPr>
              <w:t>学分</w:t>
            </w:r>
            <w:proofErr w:type="spellEnd"/>
          </w:p>
        </w:tc>
        <w:tc>
          <w:tcPr>
            <w:tcW w:w="899" w:type="dxa"/>
            <w:tcBorders>
              <w:left w:val="single" w:sz="4" w:space="0" w:color="000000"/>
              <w:bottom w:val="single" w:sz="4" w:space="0" w:color="000000"/>
              <w:right w:val="single" w:sz="4" w:space="0" w:color="000000"/>
            </w:tcBorders>
          </w:tcPr>
          <w:p w:rsidR="004818DC" w:rsidRDefault="004818DC" w:rsidP="00C15483">
            <w:pPr>
              <w:pStyle w:val="TableParagraph"/>
              <w:spacing w:before="44" w:line="244" w:lineRule="auto"/>
              <w:ind w:left="243" w:right="221" w:firstLine="105"/>
              <w:jc w:val="left"/>
              <w:rPr>
                <w:rFonts w:ascii="宋体" w:eastAsia="宋体"/>
                <w:sz w:val="21"/>
              </w:rPr>
            </w:pPr>
            <w:proofErr w:type="spellStart"/>
            <w:r>
              <w:rPr>
                <w:rFonts w:ascii="宋体" w:eastAsia="宋体" w:hint="eastAsia"/>
                <w:sz w:val="21"/>
              </w:rPr>
              <w:t>总学时</w:t>
            </w:r>
            <w:proofErr w:type="spellEnd"/>
          </w:p>
        </w:tc>
        <w:tc>
          <w:tcPr>
            <w:tcW w:w="858" w:type="dxa"/>
            <w:tcBorders>
              <w:left w:val="single" w:sz="4" w:space="0" w:color="000000"/>
              <w:bottom w:val="single" w:sz="4" w:space="0" w:color="000000"/>
              <w:right w:val="single" w:sz="4" w:space="0" w:color="000000"/>
            </w:tcBorders>
          </w:tcPr>
          <w:p w:rsidR="004818DC" w:rsidRDefault="004818DC" w:rsidP="00C15483">
            <w:pPr>
              <w:pStyle w:val="TableParagraph"/>
              <w:spacing w:before="44" w:line="244" w:lineRule="auto"/>
              <w:ind w:left="117" w:right="95"/>
              <w:jc w:val="left"/>
              <w:rPr>
                <w:rFonts w:ascii="宋体" w:eastAsia="宋体"/>
                <w:sz w:val="21"/>
              </w:rPr>
            </w:pPr>
            <w:proofErr w:type="spellStart"/>
            <w:r>
              <w:rPr>
                <w:rFonts w:ascii="宋体" w:eastAsia="宋体" w:hint="eastAsia"/>
                <w:sz w:val="21"/>
              </w:rPr>
              <w:t>建议修读学期</w:t>
            </w:r>
            <w:proofErr w:type="spellEnd"/>
          </w:p>
        </w:tc>
        <w:tc>
          <w:tcPr>
            <w:tcW w:w="692" w:type="dxa"/>
            <w:tcBorders>
              <w:left w:val="single" w:sz="4" w:space="0" w:color="000000"/>
              <w:bottom w:val="single" w:sz="4" w:space="0" w:color="000000"/>
              <w:right w:val="single" w:sz="4" w:space="0" w:color="000000"/>
            </w:tcBorders>
          </w:tcPr>
          <w:p w:rsidR="004818DC" w:rsidRDefault="004818DC" w:rsidP="00C15483">
            <w:pPr>
              <w:pStyle w:val="TableParagraph"/>
              <w:spacing w:before="44" w:line="244" w:lineRule="auto"/>
              <w:ind w:left="140" w:right="117"/>
              <w:jc w:val="left"/>
              <w:rPr>
                <w:rFonts w:ascii="宋体" w:eastAsia="宋体"/>
                <w:sz w:val="21"/>
              </w:rPr>
            </w:pPr>
            <w:proofErr w:type="spellStart"/>
            <w:r>
              <w:rPr>
                <w:rFonts w:ascii="宋体" w:eastAsia="宋体" w:hint="eastAsia"/>
                <w:sz w:val="21"/>
              </w:rPr>
              <w:t>考核方式</w:t>
            </w:r>
            <w:proofErr w:type="spellEnd"/>
          </w:p>
        </w:tc>
        <w:tc>
          <w:tcPr>
            <w:tcW w:w="733" w:type="dxa"/>
            <w:tcBorders>
              <w:left w:val="single" w:sz="4" w:space="0" w:color="000000"/>
              <w:bottom w:val="single" w:sz="4" w:space="0" w:color="000000"/>
            </w:tcBorders>
          </w:tcPr>
          <w:p w:rsidR="004818DC" w:rsidRDefault="004818DC" w:rsidP="00C15483">
            <w:pPr>
              <w:pStyle w:val="TableParagraph"/>
              <w:spacing w:before="44" w:line="244" w:lineRule="auto"/>
              <w:ind w:left="158" w:right="130"/>
              <w:jc w:val="left"/>
              <w:rPr>
                <w:rFonts w:ascii="宋体" w:eastAsia="宋体"/>
                <w:sz w:val="21"/>
              </w:rPr>
            </w:pPr>
            <w:proofErr w:type="spellStart"/>
            <w:r>
              <w:rPr>
                <w:rFonts w:ascii="宋体" w:eastAsia="宋体" w:hint="eastAsia"/>
                <w:sz w:val="21"/>
              </w:rPr>
              <w:t>要求学分</w:t>
            </w:r>
            <w:proofErr w:type="spellEnd"/>
          </w:p>
        </w:tc>
      </w:tr>
      <w:tr w:rsidR="004818DC" w:rsidTr="00C15483">
        <w:trPr>
          <w:trHeight w:val="395"/>
        </w:trPr>
        <w:tc>
          <w:tcPr>
            <w:tcW w:w="8343" w:type="dxa"/>
            <w:gridSpan w:val="8"/>
            <w:tcBorders>
              <w:top w:val="single" w:sz="4" w:space="0" w:color="000000"/>
              <w:bottom w:val="single" w:sz="4" w:space="0" w:color="000000"/>
            </w:tcBorders>
          </w:tcPr>
          <w:p w:rsidR="004818DC" w:rsidRDefault="004818DC" w:rsidP="00C15483">
            <w:pPr>
              <w:pStyle w:val="TableParagraph"/>
              <w:spacing w:before="66"/>
              <w:ind w:left="2351"/>
              <w:jc w:val="left"/>
              <w:rPr>
                <w:b/>
                <w:sz w:val="21"/>
                <w:lang w:eastAsia="zh-CN"/>
              </w:rPr>
            </w:pPr>
            <w:r>
              <w:rPr>
                <w:rFonts w:ascii="宋体" w:eastAsia="宋体" w:hint="eastAsia"/>
                <w:sz w:val="21"/>
                <w:lang w:eastAsia="zh-CN"/>
              </w:rPr>
              <w:t>大类阶段</w:t>
            </w:r>
            <w:r>
              <w:rPr>
                <w:b/>
                <w:sz w:val="21"/>
                <w:lang w:eastAsia="zh-CN"/>
              </w:rPr>
              <w:t>(</w:t>
            </w:r>
            <w:r>
              <w:rPr>
                <w:rFonts w:ascii="宋体" w:eastAsia="宋体" w:hint="eastAsia"/>
                <w:sz w:val="21"/>
                <w:lang w:eastAsia="zh-CN"/>
              </w:rPr>
              <w:t>机械类，</w:t>
            </w:r>
            <w:r>
              <w:rPr>
                <w:b/>
                <w:sz w:val="21"/>
                <w:lang w:eastAsia="zh-CN"/>
              </w:rPr>
              <w:t xml:space="preserve">1-2 </w:t>
            </w:r>
            <w:r>
              <w:rPr>
                <w:rFonts w:ascii="宋体" w:eastAsia="宋体" w:hint="eastAsia"/>
                <w:sz w:val="21"/>
                <w:lang w:eastAsia="zh-CN"/>
              </w:rPr>
              <w:t>学期，</w:t>
            </w:r>
            <w:r>
              <w:rPr>
                <w:b/>
                <w:sz w:val="21"/>
                <w:lang w:eastAsia="zh-CN"/>
              </w:rPr>
              <w:t xml:space="preserve">25.5 </w:t>
            </w:r>
            <w:r>
              <w:rPr>
                <w:rFonts w:ascii="宋体" w:eastAsia="宋体" w:hint="eastAsia"/>
                <w:sz w:val="21"/>
                <w:lang w:eastAsia="zh-CN"/>
              </w:rPr>
              <w:t>学分</w:t>
            </w:r>
            <w:r>
              <w:rPr>
                <w:b/>
                <w:sz w:val="21"/>
                <w:lang w:eastAsia="zh-CN"/>
              </w:rPr>
              <w:t>)</w:t>
            </w:r>
          </w:p>
        </w:tc>
      </w:tr>
      <w:tr w:rsidR="004818DC" w:rsidTr="00C15483">
        <w:trPr>
          <w:trHeight w:val="398"/>
        </w:trPr>
        <w:tc>
          <w:tcPr>
            <w:tcW w:w="826" w:type="dxa"/>
            <w:tcBorders>
              <w:top w:val="single" w:sz="4" w:space="0" w:color="000000"/>
              <w:bottom w:val="nil"/>
              <w:right w:val="single" w:sz="4" w:space="0" w:color="000000"/>
            </w:tcBorders>
          </w:tcPr>
          <w:p w:rsidR="004818DC" w:rsidRDefault="004818DC" w:rsidP="00C15483">
            <w:pPr>
              <w:pStyle w:val="TableParagraph"/>
              <w:jc w:val="left"/>
              <w:rPr>
                <w:lang w:eastAsia="zh-CN"/>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20" w:right="96"/>
              <w:rPr>
                <w:sz w:val="21"/>
              </w:rPr>
            </w:pPr>
            <w:r>
              <w:rPr>
                <w:sz w:val="21"/>
              </w:rPr>
              <w:t>22000210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16"/>
              <w:jc w:val="left"/>
              <w:rPr>
                <w:sz w:val="21"/>
              </w:rPr>
            </w:pPr>
            <w:proofErr w:type="spellStart"/>
            <w:r>
              <w:rPr>
                <w:rFonts w:ascii="宋体" w:eastAsia="宋体" w:hint="eastAsia"/>
                <w:sz w:val="21"/>
              </w:rPr>
              <w:t>高等数学</w:t>
            </w:r>
            <w:proofErr w:type="spellEnd"/>
            <w:r>
              <w:rPr>
                <w:sz w:val="21"/>
              </w:rPr>
              <w:t>A(1)</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44" w:right="119"/>
              <w:rPr>
                <w:sz w:val="21"/>
              </w:rPr>
            </w:pPr>
            <w:r>
              <w:rPr>
                <w:sz w:val="21"/>
              </w:rPr>
              <w:t>6.0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346"/>
              <w:jc w:val="left"/>
              <w:rPr>
                <w:sz w:val="21"/>
              </w:rPr>
            </w:pPr>
            <w:r>
              <w:rPr>
                <w:sz w:val="21"/>
              </w:rPr>
              <w:t>96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378"/>
              <w:jc w:val="left"/>
              <w:rPr>
                <w:sz w:val="21"/>
              </w:rPr>
            </w:pPr>
            <w:r>
              <w:rPr>
                <w:sz w:val="21"/>
              </w:rPr>
              <w:t>1</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37"/>
              <w:jc w:val="left"/>
              <w:rPr>
                <w:rFonts w:ascii="宋体" w:eastAsia="宋体"/>
                <w:sz w:val="21"/>
              </w:rPr>
            </w:pPr>
            <w:proofErr w:type="spellStart"/>
            <w:r>
              <w:rPr>
                <w:rFonts w:ascii="宋体" w:eastAsia="宋体" w:hint="eastAsia"/>
                <w:sz w:val="21"/>
              </w:rPr>
              <w:t>考试</w:t>
            </w:r>
            <w:proofErr w:type="spellEnd"/>
          </w:p>
        </w:tc>
        <w:tc>
          <w:tcPr>
            <w:tcW w:w="733" w:type="dxa"/>
            <w:tcBorders>
              <w:top w:val="single" w:sz="4" w:space="0" w:color="000000"/>
              <w:left w:val="single" w:sz="4" w:space="0" w:color="000000"/>
              <w:bottom w:val="nil"/>
            </w:tcBorders>
          </w:tcPr>
          <w:p w:rsidR="004818DC" w:rsidRDefault="004818DC" w:rsidP="00C15483">
            <w:pPr>
              <w:pStyle w:val="TableParagraph"/>
              <w:jc w:val="left"/>
            </w:pPr>
          </w:p>
        </w:tc>
      </w:tr>
      <w:tr w:rsidR="004818DC" w:rsidTr="00C15483">
        <w:trPr>
          <w:trHeight w:val="398"/>
        </w:trPr>
        <w:tc>
          <w:tcPr>
            <w:tcW w:w="826" w:type="dxa"/>
            <w:tcBorders>
              <w:top w:val="nil"/>
              <w:bottom w:val="nil"/>
              <w:right w:val="single" w:sz="4" w:space="0" w:color="000000"/>
            </w:tcBorders>
          </w:tcPr>
          <w:p w:rsidR="004818DC" w:rsidRDefault="004818DC" w:rsidP="00C15483">
            <w:pPr>
              <w:pStyle w:val="TableParagraph"/>
              <w:jc w:val="left"/>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20" w:right="96"/>
              <w:rPr>
                <w:sz w:val="21"/>
              </w:rPr>
            </w:pPr>
            <w:r>
              <w:rPr>
                <w:sz w:val="21"/>
              </w:rPr>
              <w:t>22000220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16"/>
              <w:jc w:val="left"/>
              <w:rPr>
                <w:sz w:val="21"/>
              </w:rPr>
            </w:pPr>
            <w:proofErr w:type="spellStart"/>
            <w:r>
              <w:rPr>
                <w:rFonts w:ascii="宋体" w:eastAsia="宋体" w:hint="eastAsia"/>
                <w:sz w:val="21"/>
              </w:rPr>
              <w:t>高等数学</w:t>
            </w:r>
            <w:proofErr w:type="spellEnd"/>
            <w:r>
              <w:rPr>
                <w:sz w:val="21"/>
              </w:rPr>
              <w:t>A(2)</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44" w:right="119"/>
              <w:rPr>
                <w:sz w:val="21"/>
              </w:rPr>
            </w:pPr>
            <w:r>
              <w:rPr>
                <w:sz w:val="21"/>
              </w:rPr>
              <w:t>6.0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346"/>
              <w:jc w:val="left"/>
              <w:rPr>
                <w:sz w:val="21"/>
              </w:rPr>
            </w:pPr>
            <w:r>
              <w:rPr>
                <w:sz w:val="21"/>
              </w:rPr>
              <w:t>96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378"/>
              <w:jc w:val="left"/>
              <w:rPr>
                <w:sz w:val="21"/>
              </w:rPr>
            </w:pPr>
            <w:r>
              <w:rPr>
                <w:sz w:val="21"/>
              </w:rPr>
              <w:t>2</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37"/>
              <w:jc w:val="left"/>
              <w:rPr>
                <w:rFonts w:ascii="宋体" w:eastAsia="宋体"/>
                <w:sz w:val="21"/>
              </w:rPr>
            </w:pPr>
            <w:proofErr w:type="spellStart"/>
            <w:r>
              <w:rPr>
                <w:rFonts w:ascii="宋体" w:eastAsia="宋体" w:hint="eastAsia"/>
                <w:sz w:val="21"/>
              </w:rPr>
              <w:t>考试</w:t>
            </w:r>
            <w:proofErr w:type="spellEnd"/>
          </w:p>
        </w:tc>
        <w:tc>
          <w:tcPr>
            <w:tcW w:w="733" w:type="dxa"/>
            <w:tcBorders>
              <w:top w:val="nil"/>
              <w:left w:val="single" w:sz="4" w:space="0" w:color="000000"/>
              <w:bottom w:val="nil"/>
            </w:tcBorders>
          </w:tcPr>
          <w:p w:rsidR="004818DC" w:rsidRDefault="004818DC" w:rsidP="00C15483">
            <w:pPr>
              <w:pStyle w:val="TableParagraph"/>
              <w:jc w:val="left"/>
            </w:pPr>
          </w:p>
        </w:tc>
      </w:tr>
      <w:tr w:rsidR="004818DC" w:rsidTr="00C15483">
        <w:trPr>
          <w:trHeight w:val="395"/>
        </w:trPr>
        <w:tc>
          <w:tcPr>
            <w:tcW w:w="826" w:type="dxa"/>
            <w:tcBorders>
              <w:top w:val="nil"/>
              <w:bottom w:val="nil"/>
              <w:right w:val="single" w:sz="4" w:space="0" w:color="000000"/>
            </w:tcBorders>
          </w:tcPr>
          <w:p w:rsidR="004818DC" w:rsidRDefault="004818DC" w:rsidP="00C15483">
            <w:pPr>
              <w:pStyle w:val="TableParagraph"/>
              <w:jc w:val="left"/>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20" w:right="96"/>
              <w:rPr>
                <w:sz w:val="21"/>
              </w:rPr>
            </w:pPr>
            <w:r>
              <w:rPr>
                <w:sz w:val="21"/>
              </w:rPr>
              <w:t>22000622</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16"/>
              <w:jc w:val="left"/>
              <w:rPr>
                <w:sz w:val="21"/>
              </w:rPr>
            </w:pPr>
            <w:proofErr w:type="spellStart"/>
            <w:r>
              <w:rPr>
                <w:rFonts w:ascii="宋体" w:eastAsia="宋体" w:hint="eastAsia"/>
                <w:sz w:val="21"/>
              </w:rPr>
              <w:t>线性代数</w:t>
            </w:r>
            <w:proofErr w:type="spellEnd"/>
            <w:r>
              <w:rPr>
                <w:sz w:val="21"/>
              </w:rPr>
              <w:t>B</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44" w:right="119"/>
              <w:rPr>
                <w:sz w:val="21"/>
              </w:rPr>
            </w:pPr>
            <w:r>
              <w:rPr>
                <w:sz w:val="21"/>
              </w:rPr>
              <w:t>2.0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346"/>
              <w:jc w:val="left"/>
              <w:rPr>
                <w:sz w:val="21"/>
              </w:rPr>
            </w:pPr>
            <w:r>
              <w:rPr>
                <w:sz w:val="21"/>
              </w:rPr>
              <w:t>32</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378"/>
              <w:jc w:val="left"/>
              <w:rPr>
                <w:sz w:val="21"/>
              </w:rPr>
            </w:pPr>
            <w:r>
              <w:rPr>
                <w:sz w:val="21"/>
              </w:rPr>
              <w:t>2</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37"/>
              <w:jc w:val="left"/>
              <w:rPr>
                <w:rFonts w:ascii="宋体" w:eastAsia="宋体"/>
                <w:sz w:val="21"/>
              </w:rPr>
            </w:pPr>
            <w:proofErr w:type="spellStart"/>
            <w:r>
              <w:rPr>
                <w:rFonts w:ascii="宋体" w:eastAsia="宋体" w:hint="eastAsia"/>
                <w:sz w:val="21"/>
              </w:rPr>
              <w:t>考试</w:t>
            </w:r>
            <w:proofErr w:type="spellEnd"/>
          </w:p>
        </w:tc>
        <w:tc>
          <w:tcPr>
            <w:tcW w:w="733" w:type="dxa"/>
            <w:tcBorders>
              <w:top w:val="nil"/>
              <w:left w:val="single" w:sz="4" w:space="0" w:color="000000"/>
              <w:bottom w:val="nil"/>
            </w:tcBorders>
          </w:tcPr>
          <w:p w:rsidR="004818DC" w:rsidRDefault="004818DC" w:rsidP="00C15483">
            <w:pPr>
              <w:pStyle w:val="TableParagraph"/>
              <w:jc w:val="left"/>
            </w:pPr>
          </w:p>
        </w:tc>
      </w:tr>
      <w:tr w:rsidR="004818DC" w:rsidTr="00C15483">
        <w:trPr>
          <w:trHeight w:val="325"/>
        </w:trPr>
        <w:tc>
          <w:tcPr>
            <w:tcW w:w="826" w:type="dxa"/>
            <w:tcBorders>
              <w:top w:val="nil"/>
              <w:bottom w:val="nil"/>
              <w:right w:val="single" w:sz="4" w:space="0" w:color="000000"/>
            </w:tcBorders>
          </w:tcPr>
          <w:p w:rsidR="004818DC" w:rsidRDefault="004818DC" w:rsidP="00C15483">
            <w:pPr>
              <w:pStyle w:val="TableParagraph"/>
              <w:spacing w:before="70" w:line="235" w:lineRule="exact"/>
              <w:ind w:left="13"/>
              <w:rPr>
                <w:sz w:val="21"/>
              </w:rPr>
            </w:pPr>
            <w:r>
              <w:rPr>
                <w:sz w:val="21"/>
              </w:rPr>
              <w:t>1</w:t>
            </w:r>
          </w:p>
        </w:tc>
        <w:tc>
          <w:tcPr>
            <w:tcW w:w="1148"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60"/>
              <w:jc w:val="left"/>
              <w:rPr>
                <w:sz w:val="21"/>
              </w:rPr>
            </w:pPr>
            <w:r>
              <w:rPr>
                <w:sz w:val="21"/>
              </w:rPr>
              <w:t>22000050</w:t>
            </w:r>
          </w:p>
        </w:tc>
        <w:tc>
          <w:tcPr>
            <w:tcW w:w="2454"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16"/>
              <w:jc w:val="left"/>
              <w:rPr>
                <w:sz w:val="21"/>
              </w:rPr>
            </w:pPr>
            <w:proofErr w:type="spellStart"/>
            <w:r>
              <w:rPr>
                <w:rFonts w:ascii="宋体" w:eastAsia="宋体" w:hint="eastAsia"/>
                <w:sz w:val="21"/>
              </w:rPr>
              <w:t>大学物理</w:t>
            </w:r>
            <w:proofErr w:type="spellEnd"/>
            <w:r>
              <w:rPr>
                <w:sz w:val="21"/>
              </w:rPr>
              <w:t>A(1)</w:t>
            </w:r>
          </w:p>
        </w:tc>
        <w:tc>
          <w:tcPr>
            <w:tcW w:w="733"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242"/>
              <w:jc w:val="left"/>
              <w:rPr>
                <w:sz w:val="21"/>
              </w:rPr>
            </w:pPr>
            <w:r>
              <w:rPr>
                <w:sz w:val="21"/>
              </w:rPr>
              <w:t>4.0</w:t>
            </w:r>
          </w:p>
        </w:tc>
        <w:tc>
          <w:tcPr>
            <w:tcW w:w="899"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209" w:right="194"/>
              <w:rPr>
                <w:sz w:val="21"/>
              </w:rPr>
            </w:pPr>
            <w:r>
              <w:rPr>
                <w:sz w:val="21"/>
              </w:rPr>
              <w:t>64</w:t>
            </w:r>
          </w:p>
        </w:tc>
        <w:tc>
          <w:tcPr>
            <w:tcW w:w="858"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5"/>
              <w:rPr>
                <w:sz w:val="21"/>
              </w:rPr>
            </w:pPr>
            <w:r>
              <w:rPr>
                <w:sz w:val="21"/>
              </w:rPr>
              <w:t>2</w:t>
            </w:r>
          </w:p>
        </w:tc>
        <w:tc>
          <w:tcPr>
            <w:tcW w:w="692"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37"/>
              <w:jc w:val="left"/>
              <w:rPr>
                <w:rFonts w:ascii="宋体" w:eastAsia="宋体"/>
                <w:sz w:val="21"/>
              </w:rPr>
            </w:pPr>
            <w:proofErr w:type="spellStart"/>
            <w:r>
              <w:rPr>
                <w:rFonts w:ascii="宋体" w:eastAsia="宋体" w:hint="eastAsia"/>
                <w:sz w:val="21"/>
              </w:rPr>
              <w:t>考试</w:t>
            </w:r>
            <w:proofErr w:type="spellEnd"/>
          </w:p>
        </w:tc>
        <w:tc>
          <w:tcPr>
            <w:tcW w:w="733" w:type="dxa"/>
            <w:tcBorders>
              <w:top w:val="nil"/>
              <w:left w:val="single" w:sz="4" w:space="0" w:color="000000"/>
              <w:bottom w:val="nil"/>
            </w:tcBorders>
          </w:tcPr>
          <w:p w:rsidR="004818DC" w:rsidRDefault="004818DC" w:rsidP="00C15483">
            <w:pPr>
              <w:pStyle w:val="TableParagraph"/>
              <w:jc w:val="left"/>
            </w:pPr>
          </w:p>
        </w:tc>
      </w:tr>
      <w:tr w:rsidR="004818DC" w:rsidTr="00C15483">
        <w:trPr>
          <w:trHeight w:val="250"/>
        </w:trPr>
        <w:tc>
          <w:tcPr>
            <w:tcW w:w="826" w:type="dxa"/>
            <w:vMerge w:val="restart"/>
            <w:tcBorders>
              <w:top w:val="nil"/>
              <w:bottom w:val="nil"/>
              <w:right w:val="single" w:sz="4" w:space="0" w:color="000000"/>
            </w:tcBorders>
          </w:tcPr>
          <w:p w:rsidR="004818DC" w:rsidRDefault="004818DC" w:rsidP="00C15483">
            <w:pPr>
              <w:pStyle w:val="TableParagraph"/>
              <w:spacing w:line="250" w:lineRule="exact"/>
              <w:ind w:left="200"/>
              <w:jc w:val="left"/>
              <w:rPr>
                <w:rFonts w:ascii="宋体" w:eastAsia="宋体"/>
                <w:sz w:val="21"/>
              </w:rPr>
            </w:pPr>
            <w:proofErr w:type="spellStart"/>
            <w:r>
              <w:rPr>
                <w:rFonts w:ascii="宋体" w:eastAsia="宋体" w:hint="eastAsia"/>
                <w:sz w:val="21"/>
              </w:rPr>
              <w:t>大类</w:t>
            </w:r>
            <w:proofErr w:type="spellEnd"/>
          </w:p>
        </w:tc>
        <w:tc>
          <w:tcPr>
            <w:tcW w:w="1148"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2454"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733"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899"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858"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69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733" w:type="dxa"/>
            <w:vMerge w:val="restart"/>
            <w:tcBorders>
              <w:top w:val="nil"/>
              <w:left w:val="single" w:sz="4" w:space="0" w:color="000000"/>
              <w:bottom w:val="nil"/>
            </w:tcBorders>
          </w:tcPr>
          <w:p w:rsidR="004818DC" w:rsidRDefault="004818DC" w:rsidP="00C15483">
            <w:pPr>
              <w:pStyle w:val="TableParagraph"/>
              <w:spacing w:before="23" w:line="227" w:lineRule="exact"/>
              <w:ind w:left="127" w:right="106"/>
              <w:rPr>
                <w:sz w:val="21"/>
              </w:rPr>
            </w:pPr>
            <w:r>
              <w:rPr>
                <w:sz w:val="21"/>
              </w:rPr>
              <w:t>25</w:t>
            </w:r>
          </w:p>
        </w:tc>
      </w:tr>
      <w:tr w:rsidR="004818DC" w:rsidTr="00C15483">
        <w:trPr>
          <w:trHeight w:val="312"/>
        </w:trPr>
        <w:tc>
          <w:tcPr>
            <w:tcW w:w="826" w:type="dxa"/>
            <w:vMerge/>
            <w:tcBorders>
              <w:top w:val="nil"/>
              <w:bottom w:val="nil"/>
              <w:right w:val="single" w:sz="4" w:space="0" w:color="000000"/>
            </w:tcBorders>
          </w:tcPr>
          <w:p w:rsidR="004818DC" w:rsidRDefault="004818DC" w:rsidP="00C15483">
            <w:pPr>
              <w:rPr>
                <w:sz w:val="2"/>
                <w:szCs w:val="2"/>
              </w:rPr>
            </w:pPr>
          </w:p>
        </w:tc>
        <w:tc>
          <w:tcPr>
            <w:tcW w:w="1148"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60"/>
              <w:jc w:val="left"/>
              <w:rPr>
                <w:sz w:val="21"/>
              </w:rPr>
            </w:pPr>
            <w:r>
              <w:rPr>
                <w:sz w:val="21"/>
              </w:rPr>
              <w:t>22000762</w:t>
            </w:r>
          </w:p>
        </w:tc>
        <w:tc>
          <w:tcPr>
            <w:tcW w:w="2454"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16"/>
              <w:jc w:val="left"/>
              <w:rPr>
                <w:sz w:val="21"/>
              </w:rPr>
            </w:pPr>
            <w:proofErr w:type="spellStart"/>
            <w:r>
              <w:rPr>
                <w:rFonts w:ascii="宋体" w:eastAsia="宋体" w:hint="eastAsia"/>
                <w:sz w:val="21"/>
              </w:rPr>
              <w:t>普通化学</w:t>
            </w:r>
            <w:proofErr w:type="spellEnd"/>
            <w:r>
              <w:rPr>
                <w:sz w:val="21"/>
              </w:rPr>
              <w:t>B</w:t>
            </w:r>
          </w:p>
        </w:tc>
        <w:tc>
          <w:tcPr>
            <w:tcW w:w="733"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242"/>
              <w:jc w:val="left"/>
              <w:rPr>
                <w:sz w:val="21"/>
              </w:rPr>
            </w:pPr>
            <w:r>
              <w:rPr>
                <w:sz w:val="21"/>
              </w:rPr>
              <w:t>2.0</w:t>
            </w:r>
          </w:p>
        </w:tc>
        <w:tc>
          <w:tcPr>
            <w:tcW w:w="899"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209" w:right="194"/>
              <w:rPr>
                <w:sz w:val="21"/>
              </w:rPr>
            </w:pPr>
            <w:r>
              <w:rPr>
                <w:sz w:val="21"/>
              </w:rPr>
              <w:t>32</w:t>
            </w:r>
          </w:p>
        </w:tc>
        <w:tc>
          <w:tcPr>
            <w:tcW w:w="858"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5"/>
              <w:rPr>
                <w:sz w:val="21"/>
              </w:rPr>
            </w:pPr>
            <w:r>
              <w:rPr>
                <w:sz w:val="21"/>
              </w:rPr>
              <w:t>1</w:t>
            </w:r>
          </w:p>
        </w:tc>
        <w:tc>
          <w:tcPr>
            <w:tcW w:w="692"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nil"/>
            </w:tcBorders>
          </w:tcPr>
          <w:p w:rsidR="004818DC" w:rsidRDefault="004818DC" w:rsidP="00C15483">
            <w:pPr>
              <w:rPr>
                <w:sz w:val="2"/>
                <w:szCs w:val="2"/>
              </w:rPr>
            </w:pPr>
          </w:p>
        </w:tc>
      </w:tr>
      <w:tr w:rsidR="004818DC" w:rsidTr="00C15483">
        <w:trPr>
          <w:trHeight w:val="222"/>
        </w:trPr>
        <w:tc>
          <w:tcPr>
            <w:tcW w:w="826" w:type="dxa"/>
            <w:vMerge w:val="restart"/>
            <w:tcBorders>
              <w:top w:val="nil"/>
              <w:bottom w:val="nil"/>
              <w:right w:val="single" w:sz="4" w:space="0" w:color="000000"/>
            </w:tcBorders>
          </w:tcPr>
          <w:p w:rsidR="004818DC" w:rsidRDefault="004818DC" w:rsidP="00C15483">
            <w:pPr>
              <w:pStyle w:val="TableParagraph"/>
              <w:spacing w:line="222" w:lineRule="exact"/>
              <w:ind w:left="200"/>
              <w:jc w:val="left"/>
              <w:rPr>
                <w:rFonts w:ascii="宋体" w:eastAsia="宋体"/>
                <w:sz w:val="21"/>
              </w:rPr>
            </w:pPr>
            <w:proofErr w:type="spellStart"/>
            <w:r>
              <w:rPr>
                <w:rFonts w:ascii="宋体" w:eastAsia="宋体" w:hint="eastAsia"/>
                <w:sz w:val="21"/>
              </w:rPr>
              <w:t>基础</w:t>
            </w:r>
            <w:proofErr w:type="spellEnd"/>
          </w:p>
        </w:tc>
        <w:tc>
          <w:tcPr>
            <w:tcW w:w="1148"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2454"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733"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899"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858"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69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733" w:type="dxa"/>
            <w:vMerge w:val="restart"/>
            <w:tcBorders>
              <w:top w:val="nil"/>
              <w:left w:val="single" w:sz="4" w:space="0" w:color="000000"/>
              <w:bottom w:val="nil"/>
            </w:tcBorders>
          </w:tcPr>
          <w:p w:rsidR="004818DC" w:rsidRDefault="004818DC" w:rsidP="00C15483">
            <w:pPr>
              <w:pStyle w:val="TableParagraph"/>
              <w:jc w:val="left"/>
              <w:rPr>
                <w:sz w:val="16"/>
              </w:rPr>
            </w:pPr>
          </w:p>
        </w:tc>
      </w:tr>
      <w:tr w:rsidR="004818DC" w:rsidTr="00C15483">
        <w:trPr>
          <w:trHeight w:val="312"/>
        </w:trPr>
        <w:tc>
          <w:tcPr>
            <w:tcW w:w="826" w:type="dxa"/>
            <w:vMerge/>
            <w:tcBorders>
              <w:top w:val="nil"/>
              <w:bottom w:val="nil"/>
              <w:right w:val="single" w:sz="4" w:space="0" w:color="000000"/>
            </w:tcBorders>
          </w:tcPr>
          <w:p w:rsidR="004818DC" w:rsidRDefault="004818DC" w:rsidP="00C15483">
            <w:pPr>
              <w:rPr>
                <w:sz w:val="2"/>
                <w:szCs w:val="2"/>
              </w:rPr>
            </w:pPr>
          </w:p>
        </w:tc>
        <w:tc>
          <w:tcPr>
            <w:tcW w:w="1148"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60"/>
              <w:jc w:val="left"/>
              <w:rPr>
                <w:sz w:val="21"/>
              </w:rPr>
            </w:pPr>
            <w:r>
              <w:rPr>
                <w:sz w:val="21"/>
              </w:rPr>
              <w:t>14003060</w:t>
            </w:r>
          </w:p>
        </w:tc>
        <w:tc>
          <w:tcPr>
            <w:tcW w:w="2454"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16"/>
              <w:jc w:val="left"/>
              <w:rPr>
                <w:sz w:val="21"/>
              </w:rPr>
            </w:pPr>
            <w:proofErr w:type="spellStart"/>
            <w:r>
              <w:rPr>
                <w:rFonts w:ascii="宋体" w:eastAsia="宋体" w:hint="eastAsia"/>
                <w:sz w:val="21"/>
              </w:rPr>
              <w:t>工程制图</w:t>
            </w:r>
            <w:proofErr w:type="spellEnd"/>
            <w:r>
              <w:rPr>
                <w:sz w:val="21"/>
              </w:rPr>
              <w:t>(1)</w:t>
            </w:r>
          </w:p>
        </w:tc>
        <w:tc>
          <w:tcPr>
            <w:tcW w:w="733"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242"/>
              <w:jc w:val="left"/>
              <w:rPr>
                <w:sz w:val="21"/>
              </w:rPr>
            </w:pPr>
            <w:r>
              <w:rPr>
                <w:sz w:val="21"/>
              </w:rPr>
              <w:t>2.0</w:t>
            </w:r>
          </w:p>
        </w:tc>
        <w:tc>
          <w:tcPr>
            <w:tcW w:w="899"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209" w:right="194"/>
              <w:rPr>
                <w:sz w:val="21"/>
              </w:rPr>
            </w:pPr>
            <w:r>
              <w:rPr>
                <w:sz w:val="21"/>
              </w:rPr>
              <w:t>32</w:t>
            </w:r>
          </w:p>
        </w:tc>
        <w:tc>
          <w:tcPr>
            <w:tcW w:w="858"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5"/>
              <w:rPr>
                <w:sz w:val="21"/>
              </w:rPr>
            </w:pPr>
            <w:r>
              <w:rPr>
                <w:sz w:val="21"/>
              </w:rPr>
              <w:t>1</w:t>
            </w:r>
          </w:p>
        </w:tc>
        <w:tc>
          <w:tcPr>
            <w:tcW w:w="692" w:type="dxa"/>
            <w:vMerge w:val="restart"/>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nil"/>
            </w:tcBorders>
          </w:tcPr>
          <w:p w:rsidR="004818DC" w:rsidRDefault="004818DC" w:rsidP="00C15483">
            <w:pPr>
              <w:rPr>
                <w:sz w:val="2"/>
                <w:szCs w:val="2"/>
              </w:rPr>
            </w:pPr>
          </w:p>
        </w:tc>
      </w:tr>
      <w:tr w:rsidR="004818DC" w:rsidTr="00C15483">
        <w:trPr>
          <w:trHeight w:val="344"/>
        </w:trPr>
        <w:tc>
          <w:tcPr>
            <w:tcW w:w="826" w:type="dxa"/>
            <w:tcBorders>
              <w:top w:val="nil"/>
              <w:bottom w:val="nil"/>
              <w:right w:val="single" w:sz="4" w:space="0" w:color="000000"/>
            </w:tcBorders>
          </w:tcPr>
          <w:p w:rsidR="004818DC" w:rsidRDefault="004818DC" w:rsidP="00C15483">
            <w:pPr>
              <w:pStyle w:val="TableParagraph"/>
              <w:spacing w:line="267" w:lineRule="exact"/>
              <w:ind w:left="179" w:right="161"/>
              <w:rPr>
                <w:rFonts w:ascii="宋体" w:eastAsia="宋体"/>
                <w:sz w:val="21"/>
              </w:rPr>
            </w:pPr>
            <w:proofErr w:type="spellStart"/>
            <w:r>
              <w:rPr>
                <w:rFonts w:ascii="宋体" w:eastAsia="宋体" w:hint="eastAsia"/>
                <w:sz w:val="21"/>
              </w:rPr>
              <w:t>理论</w:t>
            </w:r>
            <w:proofErr w:type="spellEnd"/>
          </w:p>
        </w:tc>
        <w:tc>
          <w:tcPr>
            <w:tcW w:w="1148"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2454"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733"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899"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858"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692" w:type="dxa"/>
            <w:vMerge/>
            <w:tcBorders>
              <w:top w:val="nil"/>
              <w:left w:val="single" w:sz="4" w:space="0" w:color="000000"/>
              <w:bottom w:val="single" w:sz="4" w:space="0" w:color="000000"/>
              <w:right w:val="single" w:sz="4" w:space="0" w:color="000000"/>
            </w:tcBorders>
          </w:tcPr>
          <w:p w:rsidR="004818DC" w:rsidRDefault="004818DC" w:rsidP="00C15483">
            <w:pPr>
              <w:rPr>
                <w:sz w:val="2"/>
                <w:szCs w:val="2"/>
              </w:rPr>
            </w:pPr>
          </w:p>
        </w:tc>
        <w:tc>
          <w:tcPr>
            <w:tcW w:w="733" w:type="dxa"/>
            <w:tcBorders>
              <w:top w:val="nil"/>
              <w:left w:val="single" w:sz="4" w:space="0" w:color="000000"/>
              <w:bottom w:val="nil"/>
            </w:tcBorders>
          </w:tcPr>
          <w:p w:rsidR="004818DC" w:rsidRDefault="004818DC" w:rsidP="00C15483">
            <w:pPr>
              <w:pStyle w:val="TableParagraph"/>
              <w:jc w:val="left"/>
            </w:pPr>
          </w:p>
        </w:tc>
      </w:tr>
      <w:tr w:rsidR="004818DC" w:rsidTr="00C15483">
        <w:trPr>
          <w:trHeight w:val="395"/>
        </w:trPr>
        <w:tc>
          <w:tcPr>
            <w:tcW w:w="826" w:type="dxa"/>
            <w:tcBorders>
              <w:top w:val="nil"/>
              <w:bottom w:val="nil"/>
              <w:right w:val="single" w:sz="4" w:space="0" w:color="000000"/>
            </w:tcBorders>
          </w:tcPr>
          <w:p w:rsidR="004818DC" w:rsidRDefault="004818DC" w:rsidP="00C15483">
            <w:pPr>
              <w:pStyle w:val="TableParagraph"/>
              <w:jc w:val="left"/>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20" w:right="96"/>
              <w:rPr>
                <w:sz w:val="21"/>
              </w:rPr>
            </w:pPr>
            <w:r>
              <w:rPr>
                <w:sz w:val="21"/>
              </w:rPr>
              <w:t>14003070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16"/>
              <w:jc w:val="left"/>
              <w:rPr>
                <w:sz w:val="21"/>
              </w:rPr>
            </w:pPr>
            <w:proofErr w:type="spellStart"/>
            <w:r>
              <w:rPr>
                <w:rFonts w:ascii="宋体" w:eastAsia="宋体" w:hint="eastAsia"/>
                <w:sz w:val="21"/>
              </w:rPr>
              <w:t>工程制图</w:t>
            </w:r>
            <w:proofErr w:type="spellEnd"/>
            <w:r>
              <w:rPr>
                <w:sz w:val="21"/>
              </w:rPr>
              <w:t>(2)</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144" w:right="119"/>
              <w:rPr>
                <w:sz w:val="21"/>
              </w:rPr>
            </w:pPr>
            <w:r>
              <w:rPr>
                <w:sz w:val="21"/>
              </w:rPr>
              <w:t>2.0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346"/>
              <w:jc w:val="left"/>
              <w:rPr>
                <w:sz w:val="21"/>
              </w:rPr>
            </w:pPr>
            <w:r>
              <w:rPr>
                <w:sz w:val="21"/>
              </w:rPr>
              <w:t>32</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0"/>
              <w:ind w:left="378"/>
              <w:jc w:val="left"/>
              <w:rPr>
                <w:sz w:val="21"/>
              </w:rPr>
            </w:pPr>
            <w:r>
              <w:rPr>
                <w:sz w:val="21"/>
              </w:rPr>
              <w:t>2</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3"/>
              <w:ind w:left="137"/>
              <w:jc w:val="left"/>
              <w:rPr>
                <w:rFonts w:ascii="宋体" w:eastAsia="宋体"/>
                <w:sz w:val="21"/>
              </w:rPr>
            </w:pPr>
            <w:proofErr w:type="spellStart"/>
            <w:r>
              <w:rPr>
                <w:rFonts w:ascii="宋体" w:eastAsia="宋体" w:hint="eastAsia"/>
                <w:sz w:val="21"/>
              </w:rPr>
              <w:t>考试</w:t>
            </w:r>
            <w:proofErr w:type="spellEnd"/>
          </w:p>
        </w:tc>
        <w:tc>
          <w:tcPr>
            <w:tcW w:w="733" w:type="dxa"/>
            <w:tcBorders>
              <w:top w:val="nil"/>
              <w:left w:val="single" w:sz="4" w:space="0" w:color="000000"/>
              <w:bottom w:val="nil"/>
            </w:tcBorders>
          </w:tcPr>
          <w:p w:rsidR="004818DC" w:rsidRDefault="004818DC" w:rsidP="00C15483">
            <w:pPr>
              <w:pStyle w:val="TableParagraph"/>
              <w:jc w:val="left"/>
            </w:pPr>
          </w:p>
        </w:tc>
      </w:tr>
      <w:tr w:rsidR="004818DC" w:rsidTr="00C15483">
        <w:trPr>
          <w:trHeight w:val="398"/>
        </w:trPr>
        <w:tc>
          <w:tcPr>
            <w:tcW w:w="826" w:type="dxa"/>
            <w:tcBorders>
              <w:top w:val="nil"/>
              <w:bottom w:val="nil"/>
              <w:right w:val="single" w:sz="4" w:space="0" w:color="000000"/>
            </w:tcBorders>
          </w:tcPr>
          <w:p w:rsidR="004818DC" w:rsidRDefault="004818DC" w:rsidP="00C15483">
            <w:pPr>
              <w:pStyle w:val="TableParagraph"/>
              <w:jc w:val="left"/>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20" w:right="96"/>
              <w:rPr>
                <w:sz w:val="21"/>
              </w:rPr>
            </w:pPr>
            <w:r>
              <w:rPr>
                <w:sz w:val="21"/>
              </w:rPr>
              <w:t>14003250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6"/>
              <w:ind w:left="116"/>
              <w:jc w:val="left"/>
              <w:rPr>
                <w:sz w:val="21"/>
              </w:rPr>
            </w:pPr>
            <w:proofErr w:type="spellStart"/>
            <w:r>
              <w:rPr>
                <w:rFonts w:ascii="宋体" w:eastAsia="宋体" w:hint="eastAsia"/>
                <w:sz w:val="21"/>
              </w:rPr>
              <w:t>工程学导论</w:t>
            </w:r>
            <w:proofErr w:type="spellEnd"/>
            <w:r>
              <w:rPr>
                <w:sz w:val="21"/>
              </w:rPr>
              <w:t xml:space="preserve">(1 </w:t>
            </w:r>
            <w:r>
              <w:rPr>
                <w:rFonts w:ascii="宋体" w:eastAsia="宋体" w:hint="eastAsia"/>
                <w:sz w:val="21"/>
              </w:rPr>
              <w:t>组</w:t>
            </w:r>
            <w:r>
              <w:rPr>
                <w:sz w:val="21"/>
              </w:rPr>
              <w:t>)</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144" w:right="119"/>
              <w:rPr>
                <w:sz w:val="21"/>
              </w:rPr>
            </w:pPr>
            <w:r>
              <w:rPr>
                <w:sz w:val="21"/>
              </w:rPr>
              <w:t>1.0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346"/>
              <w:jc w:val="left"/>
              <w:rPr>
                <w:sz w:val="21"/>
              </w:rPr>
            </w:pPr>
            <w:r>
              <w:rPr>
                <w:sz w:val="21"/>
              </w:rPr>
              <w:t>16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72"/>
              <w:ind w:left="378"/>
              <w:jc w:val="left"/>
              <w:rPr>
                <w:sz w:val="21"/>
              </w:rPr>
            </w:pPr>
            <w:r>
              <w:rPr>
                <w:sz w:val="21"/>
              </w:rPr>
              <w:t>1</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66"/>
              <w:ind w:left="137"/>
              <w:jc w:val="left"/>
              <w:rPr>
                <w:rFonts w:ascii="宋体" w:eastAsia="宋体"/>
                <w:sz w:val="21"/>
              </w:rPr>
            </w:pPr>
            <w:proofErr w:type="spellStart"/>
            <w:r>
              <w:rPr>
                <w:rFonts w:ascii="宋体" w:eastAsia="宋体" w:hint="eastAsia"/>
                <w:sz w:val="21"/>
              </w:rPr>
              <w:t>考试</w:t>
            </w:r>
            <w:proofErr w:type="spellEnd"/>
          </w:p>
        </w:tc>
        <w:tc>
          <w:tcPr>
            <w:tcW w:w="733" w:type="dxa"/>
            <w:tcBorders>
              <w:top w:val="nil"/>
              <w:left w:val="single" w:sz="4" w:space="0" w:color="000000"/>
              <w:bottom w:val="nil"/>
            </w:tcBorders>
          </w:tcPr>
          <w:p w:rsidR="004818DC" w:rsidRDefault="004818DC" w:rsidP="00C15483">
            <w:pPr>
              <w:pStyle w:val="TableParagraph"/>
              <w:jc w:val="left"/>
            </w:pPr>
          </w:p>
        </w:tc>
      </w:tr>
      <w:tr w:rsidR="004818DC" w:rsidTr="00C15483">
        <w:trPr>
          <w:trHeight w:val="397"/>
        </w:trPr>
        <w:tc>
          <w:tcPr>
            <w:tcW w:w="826" w:type="dxa"/>
            <w:tcBorders>
              <w:top w:val="nil"/>
              <w:right w:val="single" w:sz="4" w:space="0" w:color="000000"/>
            </w:tcBorders>
          </w:tcPr>
          <w:p w:rsidR="004818DC" w:rsidRDefault="004818DC" w:rsidP="00C15483">
            <w:pPr>
              <w:pStyle w:val="TableParagraph"/>
              <w:jc w:val="left"/>
            </w:pPr>
          </w:p>
        </w:tc>
        <w:tc>
          <w:tcPr>
            <w:tcW w:w="3602" w:type="dxa"/>
            <w:gridSpan w:val="2"/>
            <w:tcBorders>
              <w:top w:val="single" w:sz="4" w:space="0" w:color="000000"/>
              <w:left w:val="single" w:sz="4" w:space="0" w:color="000000"/>
              <w:right w:val="single" w:sz="4" w:space="0" w:color="000000"/>
            </w:tcBorders>
          </w:tcPr>
          <w:p w:rsidR="004818DC" w:rsidRDefault="004818DC" w:rsidP="00C15483">
            <w:pPr>
              <w:pStyle w:val="TableParagraph"/>
              <w:spacing w:before="63"/>
              <w:ind w:left="1576" w:right="1555"/>
              <w:rPr>
                <w:rFonts w:ascii="宋体" w:eastAsia="宋体"/>
                <w:sz w:val="21"/>
              </w:rPr>
            </w:pPr>
            <w:proofErr w:type="spellStart"/>
            <w:r>
              <w:rPr>
                <w:rFonts w:ascii="宋体" w:eastAsia="宋体" w:hint="eastAsia"/>
                <w:sz w:val="21"/>
              </w:rPr>
              <w:t>小计</w:t>
            </w:r>
            <w:proofErr w:type="spellEnd"/>
          </w:p>
        </w:tc>
        <w:tc>
          <w:tcPr>
            <w:tcW w:w="733" w:type="dxa"/>
            <w:tcBorders>
              <w:top w:val="single" w:sz="4" w:space="0" w:color="000000"/>
              <w:left w:val="single" w:sz="4" w:space="0" w:color="000000"/>
              <w:right w:val="single" w:sz="4" w:space="0" w:color="000000"/>
            </w:tcBorders>
          </w:tcPr>
          <w:p w:rsidR="004818DC" w:rsidRDefault="004818DC" w:rsidP="00C15483">
            <w:pPr>
              <w:pStyle w:val="TableParagraph"/>
              <w:spacing w:before="72"/>
              <w:ind w:left="139" w:right="119"/>
              <w:rPr>
                <w:sz w:val="21"/>
              </w:rPr>
            </w:pPr>
            <w:r>
              <w:rPr>
                <w:sz w:val="21"/>
              </w:rPr>
              <w:t>25</w:t>
            </w:r>
          </w:p>
        </w:tc>
        <w:tc>
          <w:tcPr>
            <w:tcW w:w="2449" w:type="dxa"/>
            <w:gridSpan w:val="3"/>
            <w:tcBorders>
              <w:top w:val="single" w:sz="4" w:space="0" w:color="000000"/>
              <w:left w:val="single" w:sz="4" w:space="0" w:color="000000"/>
              <w:right w:val="single" w:sz="4" w:space="0" w:color="000000"/>
            </w:tcBorders>
          </w:tcPr>
          <w:p w:rsidR="004818DC" w:rsidRDefault="004818DC" w:rsidP="00C15483">
            <w:pPr>
              <w:pStyle w:val="TableParagraph"/>
              <w:jc w:val="left"/>
            </w:pPr>
          </w:p>
        </w:tc>
        <w:tc>
          <w:tcPr>
            <w:tcW w:w="733" w:type="dxa"/>
            <w:tcBorders>
              <w:top w:val="nil"/>
              <w:left w:val="single" w:sz="4" w:space="0" w:color="000000"/>
            </w:tcBorders>
          </w:tcPr>
          <w:p w:rsidR="004818DC" w:rsidRDefault="004818DC" w:rsidP="00C15483">
            <w:pPr>
              <w:pStyle w:val="TableParagraph"/>
              <w:jc w:val="left"/>
            </w:pPr>
          </w:p>
        </w:tc>
      </w:tr>
      <w:tr w:rsidR="004818DC" w:rsidTr="00C15483">
        <w:trPr>
          <w:trHeight w:val="623"/>
        </w:trPr>
        <w:tc>
          <w:tcPr>
            <w:tcW w:w="826" w:type="dxa"/>
            <w:tcBorders>
              <w:bottom w:val="single" w:sz="4" w:space="0" w:color="000000"/>
              <w:right w:val="single" w:sz="4" w:space="0" w:color="000000"/>
            </w:tcBorders>
          </w:tcPr>
          <w:p w:rsidR="004818DC" w:rsidRDefault="004818DC" w:rsidP="00C15483">
            <w:pPr>
              <w:pStyle w:val="TableParagraph"/>
              <w:spacing w:before="44" w:line="242" w:lineRule="auto"/>
              <w:ind w:left="306" w:right="180" w:hanging="106"/>
              <w:jc w:val="left"/>
              <w:rPr>
                <w:rFonts w:ascii="宋体" w:eastAsia="宋体"/>
                <w:sz w:val="21"/>
              </w:rPr>
            </w:pPr>
            <w:proofErr w:type="spellStart"/>
            <w:r>
              <w:rPr>
                <w:rFonts w:ascii="宋体" w:eastAsia="宋体" w:hint="eastAsia"/>
                <w:sz w:val="21"/>
              </w:rPr>
              <w:t>课程组</w:t>
            </w:r>
            <w:proofErr w:type="spellEnd"/>
          </w:p>
        </w:tc>
        <w:tc>
          <w:tcPr>
            <w:tcW w:w="1148" w:type="dxa"/>
            <w:tcBorders>
              <w:left w:val="single" w:sz="4" w:space="0" w:color="000000"/>
              <w:bottom w:val="single" w:sz="4" w:space="0" w:color="000000"/>
              <w:right w:val="single" w:sz="4" w:space="0" w:color="000000"/>
            </w:tcBorders>
          </w:tcPr>
          <w:p w:rsidR="004818DC" w:rsidRDefault="004818DC" w:rsidP="00C15483">
            <w:pPr>
              <w:pStyle w:val="TableParagraph"/>
              <w:spacing w:before="1"/>
              <w:jc w:val="left"/>
              <w:rPr>
                <w:rFonts w:ascii="宋体"/>
                <w:sz w:val="14"/>
              </w:rPr>
            </w:pPr>
          </w:p>
          <w:p w:rsidR="004818DC" w:rsidRDefault="004818DC" w:rsidP="00C15483">
            <w:pPr>
              <w:pStyle w:val="TableParagraph"/>
              <w:ind w:left="120" w:right="93"/>
              <w:rPr>
                <w:rFonts w:ascii="宋体" w:eastAsia="宋体"/>
                <w:sz w:val="21"/>
              </w:rPr>
            </w:pPr>
            <w:proofErr w:type="spellStart"/>
            <w:r>
              <w:rPr>
                <w:rFonts w:ascii="宋体" w:eastAsia="宋体" w:hint="eastAsia"/>
                <w:sz w:val="21"/>
              </w:rPr>
              <w:t>课程代码</w:t>
            </w:r>
            <w:proofErr w:type="spellEnd"/>
          </w:p>
        </w:tc>
        <w:tc>
          <w:tcPr>
            <w:tcW w:w="2454" w:type="dxa"/>
            <w:tcBorders>
              <w:left w:val="single" w:sz="4" w:space="0" w:color="000000"/>
              <w:bottom w:val="single" w:sz="4" w:space="0" w:color="000000"/>
              <w:right w:val="single" w:sz="4" w:space="0" w:color="000000"/>
            </w:tcBorders>
          </w:tcPr>
          <w:p w:rsidR="004818DC" w:rsidRDefault="004818DC" w:rsidP="00C15483">
            <w:pPr>
              <w:pStyle w:val="TableParagraph"/>
              <w:spacing w:before="1"/>
              <w:jc w:val="left"/>
              <w:rPr>
                <w:rFonts w:ascii="宋体"/>
                <w:sz w:val="14"/>
              </w:rPr>
            </w:pPr>
          </w:p>
          <w:p w:rsidR="004818DC" w:rsidRDefault="004818DC" w:rsidP="00C15483">
            <w:pPr>
              <w:pStyle w:val="TableParagraph"/>
              <w:ind w:left="814"/>
              <w:jc w:val="left"/>
              <w:rPr>
                <w:rFonts w:ascii="宋体" w:eastAsia="宋体"/>
                <w:sz w:val="21"/>
              </w:rPr>
            </w:pPr>
            <w:proofErr w:type="spellStart"/>
            <w:r>
              <w:rPr>
                <w:rFonts w:ascii="宋体" w:eastAsia="宋体" w:hint="eastAsia"/>
                <w:sz w:val="21"/>
              </w:rPr>
              <w:t>课程名称</w:t>
            </w:r>
            <w:proofErr w:type="spellEnd"/>
          </w:p>
        </w:tc>
        <w:tc>
          <w:tcPr>
            <w:tcW w:w="733" w:type="dxa"/>
            <w:tcBorders>
              <w:left w:val="single" w:sz="4" w:space="0" w:color="000000"/>
              <w:bottom w:val="single" w:sz="4" w:space="0" w:color="000000"/>
              <w:right w:val="single" w:sz="4" w:space="0" w:color="000000"/>
            </w:tcBorders>
          </w:tcPr>
          <w:p w:rsidR="004818DC" w:rsidRDefault="004818DC" w:rsidP="00C15483">
            <w:pPr>
              <w:pStyle w:val="TableParagraph"/>
              <w:spacing w:before="1"/>
              <w:jc w:val="left"/>
              <w:rPr>
                <w:rFonts w:ascii="宋体"/>
                <w:sz w:val="14"/>
              </w:rPr>
            </w:pPr>
          </w:p>
          <w:p w:rsidR="004818DC" w:rsidRDefault="004818DC" w:rsidP="00C15483">
            <w:pPr>
              <w:pStyle w:val="TableParagraph"/>
              <w:ind w:left="144" w:right="119"/>
              <w:rPr>
                <w:rFonts w:ascii="宋体" w:eastAsia="宋体"/>
                <w:sz w:val="21"/>
              </w:rPr>
            </w:pPr>
            <w:proofErr w:type="spellStart"/>
            <w:r>
              <w:rPr>
                <w:rFonts w:ascii="宋体" w:eastAsia="宋体" w:hint="eastAsia"/>
                <w:sz w:val="21"/>
              </w:rPr>
              <w:t>学分</w:t>
            </w:r>
            <w:proofErr w:type="spellEnd"/>
          </w:p>
        </w:tc>
        <w:tc>
          <w:tcPr>
            <w:tcW w:w="899" w:type="dxa"/>
            <w:tcBorders>
              <w:left w:val="single" w:sz="4" w:space="0" w:color="000000"/>
              <w:bottom w:val="single" w:sz="4" w:space="0" w:color="000000"/>
              <w:right w:val="single" w:sz="4" w:space="0" w:color="000000"/>
            </w:tcBorders>
          </w:tcPr>
          <w:p w:rsidR="004818DC" w:rsidRDefault="004818DC" w:rsidP="00C15483">
            <w:pPr>
              <w:pStyle w:val="TableParagraph"/>
              <w:spacing w:before="44" w:line="242" w:lineRule="auto"/>
              <w:ind w:left="243" w:right="221" w:firstLine="105"/>
              <w:jc w:val="left"/>
              <w:rPr>
                <w:rFonts w:ascii="宋体" w:eastAsia="宋体"/>
                <w:sz w:val="21"/>
              </w:rPr>
            </w:pPr>
            <w:proofErr w:type="spellStart"/>
            <w:r>
              <w:rPr>
                <w:rFonts w:ascii="宋体" w:eastAsia="宋体" w:hint="eastAsia"/>
                <w:sz w:val="21"/>
              </w:rPr>
              <w:t>总学时</w:t>
            </w:r>
            <w:proofErr w:type="spellEnd"/>
          </w:p>
        </w:tc>
        <w:tc>
          <w:tcPr>
            <w:tcW w:w="858" w:type="dxa"/>
            <w:tcBorders>
              <w:left w:val="single" w:sz="4" w:space="0" w:color="000000"/>
              <w:bottom w:val="single" w:sz="4" w:space="0" w:color="000000"/>
              <w:right w:val="single" w:sz="4" w:space="0" w:color="000000"/>
            </w:tcBorders>
          </w:tcPr>
          <w:p w:rsidR="004818DC" w:rsidRDefault="004818DC" w:rsidP="00C15483">
            <w:pPr>
              <w:pStyle w:val="TableParagraph"/>
              <w:spacing w:before="44" w:line="242" w:lineRule="auto"/>
              <w:ind w:left="117" w:right="95"/>
              <w:jc w:val="left"/>
              <w:rPr>
                <w:rFonts w:ascii="宋体" w:eastAsia="宋体"/>
                <w:sz w:val="21"/>
              </w:rPr>
            </w:pPr>
            <w:proofErr w:type="spellStart"/>
            <w:r>
              <w:rPr>
                <w:rFonts w:ascii="宋体" w:eastAsia="宋体" w:hint="eastAsia"/>
                <w:sz w:val="21"/>
              </w:rPr>
              <w:t>建议修读学期</w:t>
            </w:r>
            <w:proofErr w:type="spellEnd"/>
          </w:p>
        </w:tc>
        <w:tc>
          <w:tcPr>
            <w:tcW w:w="692" w:type="dxa"/>
            <w:tcBorders>
              <w:left w:val="single" w:sz="4" w:space="0" w:color="000000"/>
              <w:bottom w:val="single" w:sz="4" w:space="0" w:color="000000"/>
              <w:right w:val="single" w:sz="4" w:space="0" w:color="000000"/>
            </w:tcBorders>
          </w:tcPr>
          <w:p w:rsidR="004818DC" w:rsidRDefault="004818DC" w:rsidP="00C15483">
            <w:pPr>
              <w:pStyle w:val="TableParagraph"/>
              <w:spacing w:before="44" w:line="242" w:lineRule="auto"/>
              <w:ind w:left="140" w:right="117"/>
              <w:jc w:val="left"/>
              <w:rPr>
                <w:rFonts w:ascii="宋体" w:eastAsia="宋体"/>
                <w:sz w:val="21"/>
              </w:rPr>
            </w:pPr>
            <w:proofErr w:type="spellStart"/>
            <w:r>
              <w:rPr>
                <w:rFonts w:ascii="宋体" w:eastAsia="宋体" w:hint="eastAsia"/>
                <w:sz w:val="21"/>
              </w:rPr>
              <w:t>考核方式</w:t>
            </w:r>
            <w:proofErr w:type="spellEnd"/>
          </w:p>
        </w:tc>
        <w:tc>
          <w:tcPr>
            <w:tcW w:w="733" w:type="dxa"/>
            <w:tcBorders>
              <w:left w:val="single" w:sz="4" w:space="0" w:color="000000"/>
              <w:bottom w:val="single" w:sz="4" w:space="0" w:color="000000"/>
            </w:tcBorders>
          </w:tcPr>
          <w:p w:rsidR="004818DC" w:rsidRDefault="004818DC" w:rsidP="00C15483">
            <w:pPr>
              <w:pStyle w:val="TableParagraph"/>
              <w:spacing w:before="44" w:line="242" w:lineRule="auto"/>
              <w:ind w:left="158" w:right="130"/>
              <w:jc w:val="left"/>
              <w:rPr>
                <w:rFonts w:ascii="宋体" w:eastAsia="宋体"/>
                <w:sz w:val="21"/>
              </w:rPr>
            </w:pPr>
            <w:proofErr w:type="spellStart"/>
            <w:r>
              <w:rPr>
                <w:rFonts w:ascii="宋体" w:eastAsia="宋体" w:hint="eastAsia"/>
                <w:sz w:val="21"/>
              </w:rPr>
              <w:t>要求学分</w:t>
            </w:r>
            <w:proofErr w:type="spellEnd"/>
          </w:p>
        </w:tc>
      </w:tr>
      <w:tr w:rsidR="004818DC" w:rsidTr="00C15483">
        <w:trPr>
          <w:trHeight w:val="340"/>
        </w:trPr>
        <w:tc>
          <w:tcPr>
            <w:tcW w:w="826" w:type="dxa"/>
            <w:vMerge w:val="restart"/>
            <w:tcBorders>
              <w:top w:val="single" w:sz="4" w:space="0" w:color="000000"/>
              <w:bottom w:val="single" w:sz="4" w:space="0" w:color="000000"/>
              <w:right w:val="single" w:sz="4" w:space="0" w:color="000000"/>
            </w:tcBorders>
          </w:tcPr>
          <w:p w:rsidR="004818DC" w:rsidRDefault="004818DC" w:rsidP="00C15483">
            <w:pPr>
              <w:pStyle w:val="TableParagraph"/>
              <w:spacing w:line="237" w:lineRule="exact"/>
              <w:ind w:left="13"/>
              <w:rPr>
                <w:sz w:val="21"/>
              </w:rPr>
            </w:pPr>
            <w:r>
              <w:rPr>
                <w:sz w:val="21"/>
              </w:rPr>
              <w:t>2</w:t>
            </w:r>
          </w:p>
          <w:p w:rsidR="004818DC" w:rsidRDefault="004818DC" w:rsidP="00C15483">
            <w:pPr>
              <w:pStyle w:val="TableParagraph"/>
              <w:spacing w:before="6"/>
              <w:ind w:left="200"/>
              <w:jc w:val="left"/>
              <w:rPr>
                <w:rFonts w:ascii="宋体" w:eastAsia="宋体"/>
                <w:sz w:val="21"/>
              </w:rPr>
            </w:pPr>
            <w:proofErr w:type="spellStart"/>
            <w:r>
              <w:rPr>
                <w:rFonts w:ascii="宋体" w:eastAsia="宋体" w:hint="eastAsia"/>
                <w:sz w:val="21"/>
              </w:rPr>
              <w:t>大类</w:t>
            </w:r>
            <w:proofErr w:type="spellEnd"/>
          </w:p>
          <w:p w:rsidR="004818DC" w:rsidRDefault="004818DC" w:rsidP="00C15483">
            <w:pPr>
              <w:pStyle w:val="TableParagraph"/>
              <w:spacing w:before="3" w:line="270" w:lineRule="atLeast"/>
              <w:ind w:left="200" w:right="180"/>
              <w:rPr>
                <w:rFonts w:ascii="宋体" w:eastAsia="宋体"/>
                <w:sz w:val="21"/>
              </w:rPr>
            </w:pPr>
            <w:proofErr w:type="spellStart"/>
            <w:r>
              <w:rPr>
                <w:rFonts w:ascii="宋体" w:eastAsia="宋体" w:hint="eastAsia"/>
                <w:spacing w:val="-9"/>
                <w:sz w:val="21"/>
              </w:rPr>
              <w:t>基础实践</w:t>
            </w:r>
            <w:proofErr w:type="spellEnd"/>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22100140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rFonts w:ascii="宋体" w:eastAsia="宋体"/>
                <w:sz w:val="21"/>
              </w:rPr>
            </w:pPr>
            <w:proofErr w:type="spellStart"/>
            <w:r>
              <w:rPr>
                <w:rFonts w:ascii="宋体" w:eastAsia="宋体" w:hint="eastAsia"/>
                <w:sz w:val="21"/>
              </w:rPr>
              <w:t>普通化学实验</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0.5</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16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95" w:right="180"/>
              <w:rPr>
                <w:sz w:val="21"/>
              </w:rPr>
            </w:pPr>
            <w:r>
              <w:rPr>
                <w:sz w:val="21"/>
              </w:rPr>
              <w:t>1/2</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考查</w:t>
            </w:r>
            <w:proofErr w:type="spellEnd"/>
          </w:p>
        </w:tc>
        <w:tc>
          <w:tcPr>
            <w:tcW w:w="733" w:type="dxa"/>
            <w:vMerge w:val="restart"/>
            <w:tcBorders>
              <w:top w:val="single" w:sz="4" w:space="0" w:color="000000"/>
              <w:left w:val="single" w:sz="4" w:space="0" w:color="000000"/>
              <w:bottom w:val="single" w:sz="4" w:space="0" w:color="000000"/>
            </w:tcBorders>
          </w:tcPr>
          <w:p w:rsidR="004818DC" w:rsidRDefault="004818DC" w:rsidP="00C15483">
            <w:pPr>
              <w:pStyle w:val="TableParagraph"/>
              <w:spacing w:before="6"/>
              <w:jc w:val="left"/>
              <w:rPr>
                <w:rFonts w:ascii="宋体"/>
                <w:sz w:val="31"/>
              </w:rPr>
            </w:pPr>
          </w:p>
          <w:p w:rsidR="004818DC" w:rsidRDefault="004818DC" w:rsidP="00C15483">
            <w:pPr>
              <w:pStyle w:val="TableParagraph"/>
              <w:ind w:left="237"/>
              <w:jc w:val="left"/>
              <w:rPr>
                <w:sz w:val="21"/>
              </w:rPr>
            </w:pPr>
            <w:r>
              <w:rPr>
                <w:sz w:val="21"/>
              </w:rPr>
              <w:t>0.5</w:t>
            </w:r>
          </w:p>
        </w:tc>
      </w:tr>
      <w:tr w:rsidR="004818DC" w:rsidTr="00C15483">
        <w:trPr>
          <w:trHeight w:val="71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3602"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
              <w:jc w:val="left"/>
              <w:rPr>
                <w:rFonts w:ascii="宋体"/>
                <w:sz w:val="17"/>
              </w:rPr>
            </w:pPr>
          </w:p>
          <w:p w:rsidR="004818DC" w:rsidRDefault="004818DC" w:rsidP="00C15483">
            <w:pPr>
              <w:pStyle w:val="TableParagraph"/>
              <w:ind w:left="1576" w:right="1555"/>
              <w:rPr>
                <w:rFonts w:ascii="宋体" w:eastAsia="宋体"/>
                <w:sz w:val="21"/>
              </w:rPr>
            </w:pPr>
            <w:proofErr w:type="spellStart"/>
            <w:r>
              <w:rPr>
                <w:rFonts w:ascii="宋体" w:eastAsia="宋体" w:hint="eastAsia"/>
                <w:sz w:val="21"/>
              </w:rPr>
              <w:t>小计</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10"/>
              <w:jc w:val="left"/>
              <w:rPr>
                <w:rFonts w:ascii="宋体"/>
                <w:sz w:val="17"/>
              </w:rPr>
            </w:pPr>
          </w:p>
          <w:p w:rsidR="004818DC" w:rsidRDefault="004818DC" w:rsidP="00C15483">
            <w:pPr>
              <w:pStyle w:val="TableParagraph"/>
              <w:ind w:left="144" w:right="119"/>
              <w:rPr>
                <w:sz w:val="21"/>
              </w:rPr>
            </w:pPr>
            <w:r>
              <w:rPr>
                <w:sz w:val="21"/>
              </w:rPr>
              <w:t>0.5</w:t>
            </w:r>
          </w:p>
        </w:tc>
        <w:tc>
          <w:tcPr>
            <w:tcW w:w="2449" w:type="dxa"/>
            <w:gridSpan w:val="3"/>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8"/>
        </w:trPr>
        <w:tc>
          <w:tcPr>
            <w:tcW w:w="8343" w:type="dxa"/>
            <w:gridSpan w:val="8"/>
            <w:tcBorders>
              <w:top w:val="single" w:sz="4" w:space="0" w:color="000000"/>
              <w:bottom w:val="single" w:sz="4" w:space="0" w:color="000000"/>
            </w:tcBorders>
          </w:tcPr>
          <w:p w:rsidR="004818DC" w:rsidRDefault="004818DC" w:rsidP="00C15483">
            <w:pPr>
              <w:pStyle w:val="TableParagraph"/>
              <w:spacing w:before="37"/>
              <w:ind w:left="2837" w:right="2811"/>
              <w:rPr>
                <w:b/>
                <w:sz w:val="21"/>
              </w:rPr>
            </w:pPr>
            <w:proofErr w:type="spellStart"/>
            <w:r>
              <w:rPr>
                <w:rFonts w:ascii="宋体" w:eastAsia="宋体" w:hint="eastAsia"/>
                <w:sz w:val="21"/>
              </w:rPr>
              <w:t>专业阶段</w:t>
            </w:r>
            <w:proofErr w:type="spellEnd"/>
            <w:r>
              <w:rPr>
                <w:b/>
                <w:sz w:val="21"/>
              </w:rPr>
              <w:t xml:space="preserve">(3-4 </w:t>
            </w:r>
            <w:proofErr w:type="spellStart"/>
            <w:r>
              <w:rPr>
                <w:rFonts w:ascii="宋体" w:eastAsia="宋体" w:hint="eastAsia"/>
                <w:sz w:val="21"/>
              </w:rPr>
              <w:t>学期</w:t>
            </w:r>
            <w:proofErr w:type="spellEnd"/>
            <w:r>
              <w:rPr>
                <w:rFonts w:ascii="宋体" w:eastAsia="宋体" w:hint="eastAsia"/>
                <w:sz w:val="21"/>
              </w:rPr>
              <w:t>，</w:t>
            </w:r>
            <w:r>
              <w:rPr>
                <w:b/>
                <w:sz w:val="21"/>
              </w:rPr>
              <w:t xml:space="preserve">45 </w:t>
            </w:r>
            <w:proofErr w:type="spellStart"/>
            <w:r>
              <w:rPr>
                <w:rFonts w:ascii="宋体" w:eastAsia="宋体" w:hint="eastAsia"/>
                <w:sz w:val="21"/>
              </w:rPr>
              <w:t>学分</w:t>
            </w:r>
            <w:proofErr w:type="spellEnd"/>
            <w:r>
              <w:rPr>
                <w:b/>
                <w:sz w:val="21"/>
              </w:rPr>
              <w:t>)</w:t>
            </w:r>
          </w:p>
        </w:tc>
      </w:tr>
      <w:tr w:rsidR="004818DC" w:rsidTr="00C15483">
        <w:trPr>
          <w:trHeight w:val="340"/>
        </w:trPr>
        <w:tc>
          <w:tcPr>
            <w:tcW w:w="826" w:type="dxa"/>
            <w:vMerge w:val="restart"/>
            <w:tcBorders>
              <w:top w:val="single" w:sz="4" w:space="0" w:color="000000"/>
              <w:bottom w:val="single" w:sz="4" w:space="0" w:color="000000"/>
              <w:right w:val="single" w:sz="4" w:space="0" w:color="000000"/>
            </w:tcBorders>
          </w:tcPr>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spacing w:before="6"/>
              <w:jc w:val="left"/>
              <w:rPr>
                <w:rFonts w:ascii="宋体"/>
                <w:sz w:val="28"/>
              </w:rPr>
            </w:pPr>
          </w:p>
          <w:p w:rsidR="004818DC" w:rsidRDefault="004818DC" w:rsidP="00C15483">
            <w:pPr>
              <w:pStyle w:val="TableParagraph"/>
              <w:ind w:left="356"/>
              <w:jc w:val="left"/>
              <w:rPr>
                <w:sz w:val="21"/>
              </w:rPr>
            </w:pPr>
            <w:r>
              <w:rPr>
                <w:sz w:val="21"/>
              </w:rPr>
              <w:t>3</w:t>
            </w:r>
          </w:p>
          <w:p w:rsidR="004818DC" w:rsidRDefault="004818DC" w:rsidP="00C15483">
            <w:pPr>
              <w:pStyle w:val="TableParagraph"/>
              <w:spacing w:before="8" w:line="242" w:lineRule="auto"/>
              <w:ind w:left="200" w:right="180"/>
              <w:jc w:val="both"/>
              <w:rPr>
                <w:rFonts w:ascii="宋体" w:eastAsia="宋体"/>
                <w:sz w:val="21"/>
              </w:rPr>
            </w:pPr>
            <w:proofErr w:type="spellStart"/>
            <w:r>
              <w:rPr>
                <w:rFonts w:ascii="宋体" w:eastAsia="宋体" w:hint="eastAsia"/>
                <w:sz w:val="21"/>
              </w:rPr>
              <w:t>工程基础课程组</w:t>
            </w:r>
            <w:proofErr w:type="spellEnd"/>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22000172</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sz w:val="21"/>
              </w:rPr>
            </w:pPr>
            <w:proofErr w:type="spellStart"/>
            <w:r>
              <w:rPr>
                <w:rFonts w:ascii="宋体" w:eastAsia="宋体" w:hint="eastAsia"/>
                <w:sz w:val="21"/>
              </w:rPr>
              <w:t>概率论与数理统计</w:t>
            </w:r>
            <w:proofErr w:type="spellEnd"/>
            <w:r>
              <w:rPr>
                <w:sz w:val="21"/>
              </w:rPr>
              <w:t>B</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3.0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48</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考试</w:t>
            </w:r>
            <w:proofErr w:type="spellEnd"/>
          </w:p>
        </w:tc>
        <w:tc>
          <w:tcPr>
            <w:tcW w:w="733"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spacing w:before="12"/>
              <w:jc w:val="left"/>
              <w:rPr>
                <w:rFonts w:ascii="宋体"/>
                <w:sz w:val="26"/>
              </w:rPr>
            </w:pPr>
          </w:p>
          <w:p w:rsidR="004818DC" w:rsidRDefault="004818DC" w:rsidP="00C15483">
            <w:pPr>
              <w:pStyle w:val="TableParagraph"/>
              <w:ind w:left="127" w:right="106"/>
              <w:rPr>
                <w:sz w:val="21"/>
              </w:rPr>
            </w:pPr>
            <w:r>
              <w:rPr>
                <w:sz w:val="21"/>
              </w:rPr>
              <w:t>36</w:t>
            </w: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22000060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sz w:val="21"/>
              </w:rPr>
            </w:pPr>
            <w:proofErr w:type="spellStart"/>
            <w:r>
              <w:rPr>
                <w:rFonts w:ascii="宋体" w:eastAsia="宋体" w:hint="eastAsia"/>
                <w:sz w:val="21"/>
              </w:rPr>
              <w:t>大学物理</w:t>
            </w:r>
            <w:proofErr w:type="spellEnd"/>
            <w:r>
              <w:rPr>
                <w:sz w:val="21"/>
              </w:rPr>
              <w:t>A(2)</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4.0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12002090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rFonts w:ascii="宋体" w:eastAsia="宋体"/>
                <w:sz w:val="21"/>
              </w:rPr>
            </w:pPr>
            <w:proofErr w:type="spellStart"/>
            <w:r>
              <w:rPr>
                <w:rFonts w:ascii="宋体" w:eastAsia="宋体" w:hint="eastAsia"/>
                <w:sz w:val="21"/>
              </w:rPr>
              <w:t>电工与电子学</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4.0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14001021</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理论力学</w:t>
            </w:r>
            <w:proofErr w:type="spellEnd"/>
            <w:r>
              <w:rPr>
                <w:sz w:val="21"/>
              </w:rPr>
              <w:t>A</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4.0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20" w:right="98"/>
            </w:pPr>
            <w:r>
              <w:t>11002091</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4"/>
              <w:ind w:left="116"/>
              <w:jc w:val="left"/>
            </w:pPr>
            <w:proofErr w:type="spellStart"/>
            <w:r>
              <w:rPr>
                <w:rFonts w:ascii="宋体" w:eastAsia="宋体" w:hint="eastAsia"/>
              </w:rPr>
              <w:t>计算方法</w:t>
            </w:r>
            <w:proofErr w:type="spellEnd"/>
            <w:r>
              <w:rPr>
                <w:rFonts w:ascii="宋体" w:eastAsia="宋体" w:hint="eastAsia"/>
              </w:rPr>
              <w:t xml:space="preserve"> </w:t>
            </w:r>
            <w:r>
              <w:t>B</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44" w:right="119"/>
              <w:rPr>
                <w:sz w:val="21"/>
              </w:rPr>
            </w:pPr>
            <w:r>
              <w:rPr>
                <w:sz w:val="21"/>
              </w:rPr>
              <w:t>2.0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209" w:right="194"/>
              <w:rPr>
                <w:sz w:val="21"/>
              </w:rPr>
            </w:pPr>
            <w:r>
              <w:rPr>
                <w:sz w:val="21"/>
              </w:rPr>
              <w:t>32</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8"/>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20" w:right="96"/>
              <w:rPr>
                <w:sz w:val="21"/>
              </w:rPr>
            </w:pPr>
            <w:r>
              <w:rPr>
                <w:sz w:val="21"/>
              </w:rPr>
              <w:t>14000102</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材料力学</w:t>
            </w:r>
            <w:proofErr w:type="spellEnd"/>
            <w:r>
              <w:rPr>
                <w:sz w:val="21"/>
              </w:rPr>
              <w:t>B</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44" w:right="119"/>
              <w:rPr>
                <w:sz w:val="21"/>
              </w:rPr>
            </w:pPr>
            <w:r>
              <w:rPr>
                <w:sz w:val="21"/>
              </w:rPr>
              <w:t>3.0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209" w:right="194"/>
              <w:rPr>
                <w:sz w:val="21"/>
              </w:rPr>
            </w:pPr>
            <w:r>
              <w:rPr>
                <w:sz w:val="21"/>
              </w:rPr>
              <w:t>48</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14001940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sz w:val="21"/>
              </w:rPr>
            </w:pPr>
            <w:proofErr w:type="spellStart"/>
            <w:r>
              <w:rPr>
                <w:rFonts w:ascii="宋体" w:eastAsia="宋体" w:hint="eastAsia"/>
                <w:sz w:val="21"/>
              </w:rPr>
              <w:t>机械工程材料基础</w:t>
            </w:r>
            <w:proofErr w:type="spellEnd"/>
            <w:r>
              <w:rPr>
                <w:sz w:val="21"/>
              </w:rPr>
              <w:t>B</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2.0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32</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14000583</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sz w:val="21"/>
              </w:rPr>
            </w:pPr>
            <w:proofErr w:type="spellStart"/>
            <w:r>
              <w:rPr>
                <w:rFonts w:ascii="宋体" w:eastAsia="宋体" w:hint="eastAsia"/>
                <w:sz w:val="21"/>
              </w:rPr>
              <w:t>机械设计</w:t>
            </w:r>
            <w:proofErr w:type="spellEnd"/>
            <w:r>
              <w:rPr>
                <w:sz w:val="21"/>
              </w:rPr>
              <w:t>C</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3.0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48</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11000230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工程热力学</w:t>
            </w:r>
            <w:proofErr w:type="spellEnd"/>
            <w:r>
              <w:rPr>
                <w:rFonts w:ascii="宋体" w:eastAsia="宋体" w:hint="eastAsia"/>
                <w:sz w:val="21"/>
              </w:rPr>
              <w:t xml:space="preserve"> </w:t>
            </w:r>
            <w:r>
              <w:rPr>
                <w:sz w:val="21"/>
              </w:rPr>
              <w:t>A</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4.0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11002050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工程热力学</w:t>
            </w:r>
            <w:proofErr w:type="spellEnd"/>
            <w:r>
              <w:rPr>
                <w:sz w:val="21"/>
              </w:rPr>
              <w:t>(</w:t>
            </w:r>
            <w:proofErr w:type="spellStart"/>
            <w:r>
              <w:rPr>
                <w:rFonts w:ascii="宋体" w:eastAsia="宋体" w:hint="eastAsia"/>
                <w:sz w:val="21"/>
              </w:rPr>
              <w:t>全英</w:t>
            </w:r>
            <w:proofErr w:type="spellEnd"/>
            <w:r>
              <w:rPr>
                <w:sz w:val="21"/>
              </w:rPr>
              <w:t>)</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4.0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20" w:right="96"/>
              <w:rPr>
                <w:sz w:val="21"/>
              </w:rPr>
            </w:pPr>
            <w:r>
              <w:rPr>
                <w:sz w:val="21"/>
              </w:rPr>
              <w:t>11000220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工程流体力学</w:t>
            </w:r>
            <w:proofErr w:type="spellEnd"/>
            <w:r>
              <w:rPr>
                <w:sz w:val="21"/>
              </w:rPr>
              <w:t>A</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44" w:right="119"/>
              <w:rPr>
                <w:sz w:val="21"/>
              </w:rPr>
            </w:pPr>
            <w:r>
              <w:rPr>
                <w:sz w:val="21"/>
              </w:rPr>
              <w:t>4.0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8"/>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20" w:right="96"/>
              <w:rPr>
                <w:sz w:val="21"/>
              </w:rPr>
            </w:pPr>
            <w:r>
              <w:rPr>
                <w:sz w:val="21"/>
              </w:rPr>
              <w:t>11001940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工程流体力学</w:t>
            </w:r>
            <w:proofErr w:type="spellEnd"/>
            <w:r>
              <w:rPr>
                <w:sz w:val="21"/>
              </w:rPr>
              <w:t>(</w:t>
            </w:r>
            <w:proofErr w:type="spellStart"/>
            <w:r>
              <w:rPr>
                <w:rFonts w:ascii="宋体" w:eastAsia="宋体" w:hint="eastAsia"/>
                <w:sz w:val="21"/>
              </w:rPr>
              <w:t>全英</w:t>
            </w:r>
            <w:proofErr w:type="spellEnd"/>
            <w:r>
              <w:rPr>
                <w:sz w:val="21"/>
              </w:rPr>
              <w:t>)</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44" w:right="119"/>
              <w:rPr>
                <w:sz w:val="21"/>
              </w:rPr>
            </w:pPr>
            <w:r>
              <w:rPr>
                <w:sz w:val="21"/>
              </w:rPr>
              <w:t>4.0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11002110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rFonts w:ascii="宋体" w:eastAsia="宋体"/>
                <w:sz w:val="21"/>
              </w:rPr>
            </w:pPr>
            <w:proofErr w:type="spellStart"/>
            <w:r>
              <w:rPr>
                <w:rFonts w:ascii="宋体" w:eastAsia="宋体" w:hint="eastAsia"/>
                <w:sz w:val="21"/>
              </w:rPr>
              <w:t>自动控制原理</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3.0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48</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考试</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3602"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576" w:right="1555"/>
              <w:rPr>
                <w:rFonts w:ascii="宋体" w:eastAsia="宋体"/>
                <w:sz w:val="21"/>
              </w:rPr>
            </w:pPr>
            <w:proofErr w:type="spellStart"/>
            <w:r>
              <w:rPr>
                <w:rFonts w:ascii="宋体" w:eastAsia="宋体" w:hint="eastAsia"/>
                <w:sz w:val="21"/>
              </w:rPr>
              <w:t>小计</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39" w:right="119"/>
              <w:rPr>
                <w:sz w:val="21"/>
              </w:rPr>
            </w:pPr>
            <w:r>
              <w:rPr>
                <w:sz w:val="21"/>
              </w:rPr>
              <w:t>44</w:t>
            </w:r>
          </w:p>
        </w:tc>
        <w:tc>
          <w:tcPr>
            <w:tcW w:w="2449" w:type="dxa"/>
            <w:gridSpan w:val="3"/>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val="restart"/>
            <w:tcBorders>
              <w:top w:val="single" w:sz="4" w:space="0" w:color="000000"/>
              <w:bottom w:val="single" w:sz="4" w:space="0" w:color="000000"/>
              <w:right w:val="single" w:sz="4" w:space="0" w:color="000000"/>
            </w:tcBorders>
          </w:tcPr>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spacing w:before="159"/>
              <w:ind w:left="356"/>
              <w:jc w:val="left"/>
              <w:rPr>
                <w:sz w:val="21"/>
              </w:rPr>
            </w:pPr>
            <w:r>
              <w:rPr>
                <w:sz w:val="21"/>
              </w:rPr>
              <w:t>4</w:t>
            </w:r>
          </w:p>
          <w:p w:rsidR="004818DC" w:rsidRDefault="004818DC" w:rsidP="00C15483">
            <w:pPr>
              <w:pStyle w:val="TableParagraph"/>
              <w:spacing w:before="8" w:line="242" w:lineRule="auto"/>
              <w:ind w:left="200" w:right="180"/>
              <w:jc w:val="both"/>
              <w:rPr>
                <w:rFonts w:ascii="宋体" w:eastAsia="宋体"/>
                <w:sz w:val="21"/>
              </w:rPr>
            </w:pPr>
            <w:proofErr w:type="spellStart"/>
            <w:r>
              <w:rPr>
                <w:rFonts w:ascii="宋体" w:eastAsia="宋体" w:hint="eastAsia"/>
                <w:sz w:val="21"/>
              </w:rPr>
              <w:t>工程基础实践课程</w:t>
            </w:r>
            <w:proofErr w:type="spellEnd"/>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22100040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大学物理实验</w:t>
            </w:r>
            <w:proofErr w:type="spellEnd"/>
            <w:r>
              <w:rPr>
                <w:sz w:val="21"/>
              </w:rPr>
              <w:t>(1)</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0.5</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18</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jc w:val="left"/>
              <w:rPr>
                <w:rFonts w:ascii="宋体"/>
              </w:rPr>
            </w:pPr>
          </w:p>
          <w:p w:rsidR="004818DC" w:rsidRDefault="004818DC" w:rsidP="00C15483">
            <w:pPr>
              <w:pStyle w:val="TableParagraph"/>
              <w:spacing w:before="12"/>
              <w:jc w:val="left"/>
              <w:rPr>
                <w:rFonts w:ascii="宋体"/>
                <w:sz w:val="32"/>
              </w:rPr>
            </w:pPr>
          </w:p>
          <w:p w:rsidR="004818DC" w:rsidRDefault="004818DC" w:rsidP="00C15483">
            <w:pPr>
              <w:pStyle w:val="TableParagraph"/>
              <w:ind w:left="21"/>
              <w:rPr>
                <w:sz w:val="21"/>
              </w:rPr>
            </w:pPr>
            <w:r>
              <w:rPr>
                <w:sz w:val="21"/>
              </w:rPr>
              <w:t>5</w:t>
            </w: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34100012</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sz w:val="21"/>
              </w:rPr>
            </w:pPr>
            <w:proofErr w:type="spellStart"/>
            <w:r>
              <w:rPr>
                <w:rFonts w:ascii="宋体" w:eastAsia="宋体" w:hint="eastAsia"/>
                <w:sz w:val="21"/>
              </w:rPr>
              <w:t>金工实习</w:t>
            </w:r>
            <w:proofErr w:type="spellEnd"/>
            <w:r>
              <w:rPr>
                <w:sz w:val="21"/>
              </w:rPr>
              <w:t>B</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2.0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64</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20" w:right="96"/>
              <w:rPr>
                <w:sz w:val="21"/>
              </w:rPr>
            </w:pPr>
            <w:r>
              <w:rPr>
                <w:sz w:val="21"/>
              </w:rPr>
              <w:t>12101040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rFonts w:ascii="宋体" w:eastAsia="宋体"/>
                <w:sz w:val="21"/>
              </w:rPr>
            </w:pPr>
            <w:proofErr w:type="spellStart"/>
            <w:r>
              <w:rPr>
                <w:rFonts w:ascii="宋体" w:eastAsia="宋体" w:hint="eastAsia"/>
                <w:sz w:val="21"/>
              </w:rPr>
              <w:t>电工与电子实验</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44" w:right="119"/>
              <w:rPr>
                <w:sz w:val="21"/>
              </w:rPr>
            </w:pPr>
            <w:r>
              <w:rPr>
                <w:sz w:val="21"/>
              </w:rPr>
              <w:t>0.5</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209" w:right="194"/>
              <w:rPr>
                <w:sz w:val="21"/>
              </w:rPr>
            </w:pPr>
            <w:r>
              <w:rPr>
                <w:sz w:val="21"/>
              </w:rPr>
              <w:t>18</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5"/>
              <w:rPr>
                <w:sz w:val="21"/>
              </w:rPr>
            </w:pP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8"/>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20" w:right="96"/>
              <w:rPr>
                <w:sz w:val="21"/>
              </w:rPr>
            </w:pPr>
            <w:r>
              <w:rPr>
                <w:sz w:val="21"/>
              </w:rPr>
              <w:t>14100800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rFonts w:ascii="宋体" w:eastAsia="宋体"/>
                <w:sz w:val="21"/>
              </w:rPr>
            </w:pPr>
            <w:proofErr w:type="spellStart"/>
            <w:r>
              <w:rPr>
                <w:rFonts w:ascii="宋体" w:eastAsia="宋体" w:hint="eastAsia"/>
                <w:sz w:val="21"/>
              </w:rPr>
              <w:t>机械工程材料实验</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44" w:right="119"/>
              <w:rPr>
                <w:sz w:val="21"/>
              </w:rPr>
            </w:pPr>
            <w:r>
              <w:rPr>
                <w:sz w:val="21"/>
              </w:rPr>
              <w:t>0.5</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209" w:right="194"/>
              <w:rPr>
                <w:sz w:val="21"/>
              </w:rPr>
            </w:pPr>
            <w:r>
              <w:rPr>
                <w:sz w:val="21"/>
              </w:rPr>
              <w:t>16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11100330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rFonts w:ascii="宋体" w:eastAsia="宋体"/>
                <w:sz w:val="21"/>
              </w:rPr>
            </w:pPr>
            <w:proofErr w:type="spellStart"/>
            <w:r>
              <w:rPr>
                <w:rFonts w:ascii="宋体" w:eastAsia="宋体" w:hint="eastAsia"/>
                <w:sz w:val="21"/>
              </w:rPr>
              <w:t>工程热力学实验</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0.5</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16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5</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14100080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16"/>
              <w:jc w:val="left"/>
              <w:rPr>
                <w:rFonts w:ascii="宋体" w:eastAsia="宋体"/>
                <w:sz w:val="21"/>
              </w:rPr>
            </w:pPr>
            <w:proofErr w:type="spellStart"/>
            <w:r>
              <w:rPr>
                <w:rFonts w:ascii="宋体" w:eastAsia="宋体" w:hint="eastAsia"/>
                <w:sz w:val="21"/>
              </w:rPr>
              <w:t>材料力学实验</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0.5</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16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4</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20" w:right="96"/>
              <w:rPr>
                <w:sz w:val="21"/>
              </w:rPr>
            </w:pPr>
            <w:r>
              <w:rPr>
                <w:sz w:val="21"/>
              </w:rPr>
              <w:t>11100380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16"/>
              <w:jc w:val="left"/>
              <w:rPr>
                <w:rFonts w:ascii="宋体" w:eastAsia="宋体"/>
                <w:sz w:val="21"/>
              </w:rPr>
            </w:pPr>
            <w:proofErr w:type="spellStart"/>
            <w:r>
              <w:rPr>
                <w:rFonts w:ascii="宋体" w:eastAsia="宋体" w:hint="eastAsia"/>
                <w:sz w:val="21"/>
              </w:rPr>
              <w:t>工程流体力学实验</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44" w:right="119"/>
              <w:rPr>
                <w:sz w:val="21"/>
              </w:rPr>
            </w:pPr>
            <w:r>
              <w:rPr>
                <w:sz w:val="21"/>
              </w:rPr>
              <w:t>0.5</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9" w:right="194"/>
              <w:rPr>
                <w:sz w:val="21"/>
              </w:rPr>
            </w:pPr>
            <w:r>
              <w:rPr>
                <w:sz w:val="21"/>
              </w:rPr>
              <w:t>16</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15"/>
              <w:rPr>
                <w:sz w:val="21"/>
              </w:rPr>
            </w:pPr>
            <w:r>
              <w:rPr>
                <w:sz w:val="21"/>
              </w:rPr>
              <w:t>5</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826" w:type="dxa"/>
            <w:vMerge/>
            <w:tcBorders>
              <w:top w:val="nil"/>
              <w:bottom w:val="single" w:sz="4" w:space="0" w:color="000000"/>
              <w:right w:val="single" w:sz="4" w:space="0" w:color="000000"/>
            </w:tcBorders>
          </w:tcPr>
          <w:p w:rsidR="004818DC" w:rsidRDefault="004818DC" w:rsidP="00C15483">
            <w:pPr>
              <w:rPr>
                <w:sz w:val="2"/>
                <w:szCs w:val="2"/>
              </w:rPr>
            </w:pPr>
          </w:p>
        </w:tc>
        <w:tc>
          <w:tcPr>
            <w:tcW w:w="3602"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576" w:right="1555"/>
              <w:rPr>
                <w:rFonts w:ascii="宋体" w:eastAsia="宋体"/>
                <w:sz w:val="21"/>
              </w:rPr>
            </w:pPr>
            <w:proofErr w:type="spellStart"/>
            <w:r>
              <w:rPr>
                <w:rFonts w:ascii="宋体" w:eastAsia="宋体" w:hint="eastAsia"/>
                <w:sz w:val="21"/>
              </w:rPr>
              <w:t>小计</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3"/>
              <w:ind w:left="20"/>
              <w:rPr>
                <w:sz w:val="21"/>
              </w:rPr>
            </w:pPr>
            <w:r>
              <w:rPr>
                <w:sz w:val="21"/>
              </w:rPr>
              <w:t>5</w:t>
            </w:r>
          </w:p>
        </w:tc>
        <w:tc>
          <w:tcPr>
            <w:tcW w:w="2449" w:type="dxa"/>
            <w:gridSpan w:val="3"/>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733"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0"/>
        </w:trPr>
        <w:tc>
          <w:tcPr>
            <w:tcW w:w="826" w:type="dxa"/>
            <w:vMerge w:val="restart"/>
            <w:tcBorders>
              <w:top w:val="single" w:sz="4" w:space="0" w:color="000000"/>
              <w:right w:val="single" w:sz="4" w:space="0" w:color="000000"/>
            </w:tcBorders>
          </w:tcPr>
          <w:p w:rsidR="004818DC" w:rsidRDefault="004818DC" w:rsidP="00C15483">
            <w:pPr>
              <w:pStyle w:val="TableParagraph"/>
              <w:spacing w:line="235" w:lineRule="exact"/>
              <w:ind w:left="13"/>
              <w:rPr>
                <w:sz w:val="21"/>
              </w:rPr>
            </w:pPr>
            <w:r>
              <w:rPr>
                <w:sz w:val="21"/>
              </w:rPr>
              <w:t>5</w:t>
            </w:r>
          </w:p>
          <w:p w:rsidR="004818DC" w:rsidRDefault="004818DC" w:rsidP="00C15483">
            <w:pPr>
              <w:pStyle w:val="TableParagraph"/>
              <w:spacing w:before="8" w:line="242" w:lineRule="auto"/>
              <w:ind w:left="200" w:right="180"/>
              <w:rPr>
                <w:rFonts w:ascii="宋体" w:eastAsia="宋体"/>
                <w:sz w:val="21"/>
              </w:rPr>
            </w:pPr>
            <w:proofErr w:type="spellStart"/>
            <w:r>
              <w:rPr>
                <w:rFonts w:ascii="宋体" w:eastAsia="宋体" w:hint="eastAsia"/>
                <w:sz w:val="21"/>
              </w:rPr>
              <w:t>短学期实</w:t>
            </w:r>
            <w:proofErr w:type="spellEnd"/>
          </w:p>
          <w:p w:rsidR="004818DC" w:rsidRDefault="004818DC" w:rsidP="00C15483">
            <w:pPr>
              <w:pStyle w:val="TableParagraph"/>
              <w:spacing w:before="2" w:line="252" w:lineRule="exact"/>
              <w:ind w:left="13"/>
              <w:rPr>
                <w:rFonts w:ascii="宋体" w:eastAsia="宋体"/>
                <w:sz w:val="21"/>
              </w:rPr>
            </w:pPr>
            <w:r>
              <w:rPr>
                <w:rFonts w:ascii="宋体" w:eastAsia="宋体" w:hint="eastAsia"/>
                <w:sz w:val="21"/>
              </w:rPr>
              <w:t>践</w:t>
            </w: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7"/>
              <w:ind w:left="120" w:right="98"/>
            </w:pPr>
            <w:r>
              <w:t>14101510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4"/>
              <w:ind w:left="116"/>
              <w:jc w:val="left"/>
            </w:pPr>
            <w:proofErr w:type="spellStart"/>
            <w:r>
              <w:rPr>
                <w:rFonts w:ascii="宋体" w:eastAsia="宋体" w:hint="eastAsia"/>
              </w:rPr>
              <w:t>机械测绘及</w:t>
            </w:r>
            <w:proofErr w:type="spellEnd"/>
            <w:r>
              <w:rPr>
                <w:rFonts w:ascii="宋体" w:eastAsia="宋体" w:hint="eastAsia"/>
              </w:rPr>
              <w:t xml:space="preserve"> </w:t>
            </w:r>
            <w:r>
              <w:t>AutoCAD</w:t>
            </w:r>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1"/>
              <w:ind w:left="144" w:right="119"/>
              <w:rPr>
                <w:sz w:val="21"/>
              </w:rPr>
            </w:pPr>
            <w:r>
              <w:rPr>
                <w:sz w:val="21"/>
              </w:rPr>
              <w:t>2.0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214" w:right="194"/>
              <w:rPr>
                <w:rFonts w:ascii="宋体" w:eastAsia="宋体"/>
                <w:sz w:val="21"/>
              </w:rPr>
            </w:pPr>
            <w:r>
              <w:rPr>
                <w:sz w:val="21"/>
              </w:rPr>
              <w:t xml:space="preserve">2 </w:t>
            </w:r>
            <w:r>
              <w:rPr>
                <w:rFonts w:ascii="宋体" w:eastAsia="宋体" w:hint="eastAsia"/>
                <w:sz w:val="21"/>
              </w:rPr>
              <w:t>周</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200" w:right="180"/>
              <w:rPr>
                <w:sz w:val="21"/>
              </w:rPr>
            </w:pPr>
            <w:r>
              <w:rPr>
                <w:rFonts w:ascii="宋体" w:eastAsia="宋体" w:hint="eastAsia"/>
                <w:sz w:val="21"/>
              </w:rPr>
              <w:t xml:space="preserve">短 </w:t>
            </w:r>
            <w:r>
              <w:rPr>
                <w:sz w:val="21"/>
              </w:rPr>
              <w:t>2</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137"/>
              <w:jc w:val="left"/>
              <w:rPr>
                <w:rFonts w:ascii="宋体" w:eastAsia="宋体"/>
                <w:sz w:val="21"/>
              </w:rPr>
            </w:pPr>
            <w:proofErr w:type="spellStart"/>
            <w:r>
              <w:rPr>
                <w:rFonts w:ascii="宋体" w:eastAsia="宋体" w:hint="eastAsia"/>
                <w:sz w:val="21"/>
              </w:rPr>
              <w:t>考查</w:t>
            </w:r>
            <w:proofErr w:type="spellEnd"/>
          </w:p>
        </w:tc>
        <w:tc>
          <w:tcPr>
            <w:tcW w:w="733" w:type="dxa"/>
            <w:vMerge w:val="restart"/>
            <w:tcBorders>
              <w:top w:val="single" w:sz="4" w:space="0" w:color="000000"/>
              <w:left w:val="single" w:sz="4" w:space="0" w:color="000000"/>
            </w:tcBorders>
          </w:tcPr>
          <w:p w:rsidR="004818DC" w:rsidRDefault="004818DC" w:rsidP="00C15483">
            <w:pPr>
              <w:pStyle w:val="TableParagraph"/>
              <w:spacing w:before="4"/>
              <w:jc w:val="left"/>
              <w:rPr>
                <w:rFonts w:ascii="宋体"/>
                <w:sz w:val="31"/>
              </w:rPr>
            </w:pPr>
          </w:p>
          <w:p w:rsidR="004818DC" w:rsidRDefault="004818DC" w:rsidP="00C15483">
            <w:pPr>
              <w:pStyle w:val="TableParagraph"/>
              <w:ind w:left="21"/>
              <w:rPr>
                <w:sz w:val="21"/>
              </w:rPr>
            </w:pPr>
            <w:r>
              <w:rPr>
                <w:sz w:val="21"/>
              </w:rPr>
              <w:t>4</w:t>
            </w:r>
          </w:p>
        </w:tc>
      </w:tr>
      <w:tr w:rsidR="004818DC" w:rsidTr="00C15483">
        <w:trPr>
          <w:trHeight w:val="318"/>
        </w:trPr>
        <w:tc>
          <w:tcPr>
            <w:tcW w:w="826" w:type="dxa"/>
            <w:vMerge/>
            <w:tcBorders>
              <w:top w:val="nil"/>
              <w:right w:val="single" w:sz="4" w:space="0" w:color="000000"/>
            </w:tcBorders>
          </w:tcPr>
          <w:p w:rsidR="004818DC" w:rsidRDefault="004818DC"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1"/>
              <w:ind w:left="120" w:right="96"/>
              <w:rPr>
                <w:sz w:val="21"/>
              </w:rPr>
            </w:pPr>
            <w:r>
              <w:rPr>
                <w:sz w:val="21"/>
              </w:rPr>
              <w:t>14100440</w:t>
            </w:r>
          </w:p>
        </w:tc>
        <w:tc>
          <w:tcPr>
            <w:tcW w:w="2454"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4"/>
              <w:ind w:left="116"/>
              <w:jc w:val="left"/>
              <w:rPr>
                <w:rFonts w:ascii="宋体" w:eastAsia="宋体"/>
                <w:sz w:val="21"/>
              </w:rPr>
            </w:pPr>
            <w:proofErr w:type="spellStart"/>
            <w:r>
              <w:rPr>
                <w:rFonts w:ascii="宋体" w:eastAsia="宋体" w:hint="eastAsia"/>
                <w:sz w:val="21"/>
              </w:rPr>
              <w:t>机械设计课程设计</w:t>
            </w:r>
            <w:proofErr w:type="spellEnd"/>
          </w:p>
        </w:tc>
        <w:tc>
          <w:tcPr>
            <w:tcW w:w="733"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1"/>
              <w:ind w:left="144" w:right="119"/>
              <w:rPr>
                <w:sz w:val="21"/>
              </w:rPr>
            </w:pPr>
            <w:r>
              <w:rPr>
                <w:sz w:val="21"/>
              </w:rPr>
              <w:t>2.0</w:t>
            </w:r>
          </w:p>
        </w:tc>
        <w:tc>
          <w:tcPr>
            <w:tcW w:w="89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4"/>
              <w:ind w:left="214" w:right="194"/>
              <w:rPr>
                <w:rFonts w:ascii="宋体" w:eastAsia="宋体"/>
                <w:sz w:val="21"/>
              </w:rPr>
            </w:pPr>
            <w:r>
              <w:rPr>
                <w:sz w:val="21"/>
              </w:rPr>
              <w:t xml:space="preserve">2 </w:t>
            </w:r>
            <w:r>
              <w:rPr>
                <w:rFonts w:ascii="宋体" w:eastAsia="宋体" w:hint="eastAsia"/>
                <w:sz w:val="21"/>
              </w:rPr>
              <w:t>周</w:t>
            </w:r>
          </w:p>
        </w:tc>
        <w:tc>
          <w:tcPr>
            <w:tcW w:w="85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4"/>
              <w:ind w:left="200" w:right="180"/>
              <w:rPr>
                <w:sz w:val="21"/>
              </w:rPr>
            </w:pPr>
            <w:r>
              <w:rPr>
                <w:rFonts w:ascii="宋体" w:eastAsia="宋体" w:hint="eastAsia"/>
                <w:sz w:val="21"/>
              </w:rPr>
              <w:t xml:space="preserve">短 </w:t>
            </w:r>
            <w:r>
              <w:rPr>
                <w:sz w:val="21"/>
              </w:rPr>
              <w:t>3</w:t>
            </w:r>
          </w:p>
        </w:tc>
        <w:tc>
          <w:tcPr>
            <w:tcW w:w="6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24"/>
              <w:ind w:left="137"/>
              <w:jc w:val="left"/>
              <w:rPr>
                <w:rFonts w:ascii="宋体" w:eastAsia="宋体"/>
                <w:sz w:val="21"/>
              </w:rPr>
            </w:pPr>
            <w:proofErr w:type="spellStart"/>
            <w:r>
              <w:rPr>
                <w:rFonts w:ascii="宋体" w:eastAsia="宋体" w:hint="eastAsia"/>
                <w:sz w:val="21"/>
              </w:rPr>
              <w:t>考查</w:t>
            </w:r>
            <w:proofErr w:type="spellEnd"/>
          </w:p>
        </w:tc>
        <w:tc>
          <w:tcPr>
            <w:tcW w:w="733" w:type="dxa"/>
            <w:vMerge/>
            <w:tcBorders>
              <w:top w:val="nil"/>
              <w:left w:val="single" w:sz="4" w:space="0" w:color="000000"/>
            </w:tcBorders>
          </w:tcPr>
          <w:p w:rsidR="004818DC" w:rsidRDefault="004818DC" w:rsidP="00C15483">
            <w:pPr>
              <w:rPr>
                <w:sz w:val="2"/>
                <w:szCs w:val="2"/>
              </w:rPr>
            </w:pPr>
          </w:p>
        </w:tc>
      </w:tr>
      <w:tr w:rsidR="004818DC" w:rsidTr="00C15483">
        <w:trPr>
          <w:trHeight w:val="351"/>
        </w:trPr>
        <w:tc>
          <w:tcPr>
            <w:tcW w:w="826" w:type="dxa"/>
            <w:vMerge/>
            <w:tcBorders>
              <w:top w:val="nil"/>
              <w:right w:val="single" w:sz="4" w:space="0" w:color="000000"/>
            </w:tcBorders>
          </w:tcPr>
          <w:p w:rsidR="004818DC" w:rsidRDefault="004818DC" w:rsidP="00C15483">
            <w:pPr>
              <w:rPr>
                <w:sz w:val="2"/>
                <w:szCs w:val="2"/>
              </w:rPr>
            </w:pPr>
          </w:p>
        </w:tc>
        <w:tc>
          <w:tcPr>
            <w:tcW w:w="3602" w:type="dxa"/>
            <w:gridSpan w:val="2"/>
            <w:tcBorders>
              <w:top w:val="single" w:sz="4" w:space="0" w:color="000000"/>
              <w:left w:val="single" w:sz="4" w:space="0" w:color="000000"/>
              <w:right w:val="single" w:sz="4" w:space="0" w:color="000000"/>
            </w:tcBorders>
          </w:tcPr>
          <w:p w:rsidR="004818DC" w:rsidRDefault="004818DC" w:rsidP="00C15483">
            <w:pPr>
              <w:pStyle w:val="TableParagraph"/>
              <w:spacing w:before="36"/>
              <w:ind w:left="1576" w:right="1555"/>
              <w:rPr>
                <w:rFonts w:ascii="宋体" w:eastAsia="宋体"/>
                <w:sz w:val="21"/>
              </w:rPr>
            </w:pPr>
            <w:proofErr w:type="spellStart"/>
            <w:r>
              <w:rPr>
                <w:rFonts w:ascii="宋体" w:eastAsia="宋体" w:hint="eastAsia"/>
                <w:sz w:val="21"/>
              </w:rPr>
              <w:t>小计</w:t>
            </w:r>
            <w:proofErr w:type="spellEnd"/>
          </w:p>
        </w:tc>
        <w:tc>
          <w:tcPr>
            <w:tcW w:w="733" w:type="dxa"/>
            <w:tcBorders>
              <w:top w:val="single" w:sz="4" w:space="0" w:color="000000"/>
              <w:left w:val="single" w:sz="4" w:space="0" w:color="000000"/>
              <w:right w:val="single" w:sz="4" w:space="0" w:color="000000"/>
            </w:tcBorders>
          </w:tcPr>
          <w:p w:rsidR="004818DC" w:rsidRDefault="004818DC" w:rsidP="00C15483">
            <w:pPr>
              <w:pStyle w:val="TableParagraph"/>
              <w:spacing w:before="43"/>
              <w:ind w:left="20"/>
              <w:rPr>
                <w:sz w:val="21"/>
              </w:rPr>
            </w:pPr>
            <w:r>
              <w:rPr>
                <w:sz w:val="21"/>
              </w:rPr>
              <w:t>4</w:t>
            </w:r>
          </w:p>
        </w:tc>
        <w:tc>
          <w:tcPr>
            <w:tcW w:w="2449" w:type="dxa"/>
            <w:gridSpan w:val="3"/>
            <w:tcBorders>
              <w:top w:val="single" w:sz="4" w:space="0" w:color="000000"/>
              <w:left w:val="single" w:sz="4" w:space="0" w:color="000000"/>
              <w:right w:val="single" w:sz="4" w:space="0" w:color="000000"/>
            </w:tcBorders>
          </w:tcPr>
          <w:p w:rsidR="004818DC" w:rsidRDefault="004818DC" w:rsidP="00C15483">
            <w:pPr>
              <w:pStyle w:val="TableParagraph"/>
              <w:jc w:val="left"/>
              <w:rPr>
                <w:sz w:val="20"/>
              </w:rPr>
            </w:pPr>
          </w:p>
        </w:tc>
        <w:tc>
          <w:tcPr>
            <w:tcW w:w="733" w:type="dxa"/>
            <w:vMerge/>
            <w:tcBorders>
              <w:top w:val="nil"/>
              <w:left w:val="single" w:sz="4" w:space="0" w:color="000000"/>
            </w:tcBorders>
          </w:tcPr>
          <w:p w:rsidR="004818DC" w:rsidRDefault="004818DC" w:rsidP="00C15483">
            <w:pPr>
              <w:rPr>
                <w:sz w:val="2"/>
                <w:szCs w:val="2"/>
              </w:rPr>
            </w:pPr>
          </w:p>
        </w:tc>
      </w:tr>
    </w:tbl>
    <w:p w:rsidR="004818DC" w:rsidRDefault="004818DC" w:rsidP="004818DC">
      <w:pPr>
        <w:spacing w:before="77"/>
        <w:ind w:left="868"/>
        <w:rPr>
          <w:rFonts w:ascii="Times New Roman" w:eastAsia="Times New Roman"/>
          <w:b/>
          <w:sz w:val="24"/>
        </w:rPr>
      </w:pPr>
      <w:r>
        <w:rPr>
          <w:rFonts w:ascii="Times New Roman" w:eastAsia="Times New Roman"/>
          <w:b/>
          <w:sz w:val="24"/>
        </w:rPr>
        <w:t>(</w:t>
      </w:r>
      <w:r>
        <w:rPr>
          <w:sz w:val="24"/>
        </w:rPr>
        <w:t>三</w:t>
      </w:r>
      <w:r>
        <w:rPr>
          <w:rFonts w:ascii="Times New Roman" w:eastAsia="Times New Roman"/>
          <w:b/>
          <w:sz w:val="24"/>
        </w:rPr>
        <w:t>)</w:t>
      </w:r>
      <w:r>
        <w:rPr>
          <w:sz w:val="24"/>
        </w:rPr>
        <w:t xml:space="preserve">专业课程 </w:t>
      </w:r>
      <w:r>
        <w:rPr>
          <w:rFonts w:ascii="Times New Roman" w:eastAsia="Times New Roman"/>
          <w:b/>
          <w:sz w:val="24"/>
        </w:rPr>
        <w:t xml:space="preserve">(48 </w:t>
      </w:r>
      <w:r>
        <w:rPr>
          <w:sz w:val="24"/>
        </w:rPr>
        <w:t>学分</w:t>
      </w:r>
      <w:r>
        <w:rPr>
          <w:rFonts w:ascii="Times New Roman" w:eastAsia="Times New Roman"/>
          <w:b/>
          <w:sz w:val="24"/>
        </w:rPr>
        <w:t>)</w:t>
      </w:r>
    </w:p>
    <w:p w:rsidR="004818DC" w:rsidRDefault="004818DC" w:rsidP="004818DC">
      <w:pPr>
        <w:pStyle w:val="a7"/>
        <w:spacing w:before="5"/>
        <w:rPr>
          <w:rFonts w:ascii="Times New Roman"/>
          <w:b/>
          <w:sz w:val="11"/>
        </w:rPr>
      </w:pP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6"/>
        <w:gridCol w:w="1238"/>
        <w:gridCol w:w="2968"/>
        <w:gridCol w:w="592"/>
        <w:gridCol w:w="695"/>
        <w:gridCol w:w="909"/>
        <w:gridCol w:w="628"/>
        <w:gridCol w:w="604"/>
      </w:tblGrid>
      <w:tr w:rsidR="004818DC" w:rsidTr="00C15483">
        <w:trPr>
          <w:trHeight w:val="640"/>
        </w:trPr>
        <w:tc>
          <w:tcPr>
            <w:tcW w:w="696" w:type="dxa"/>
            <w:tcBorders>
              <w:bottom w:val="single" w:sz="4" w:space="0" w:color="000000"/>
              <w:right w:val="single" w:sz="4" w:space="0" w:color="000000"/>
            </w:tcBorders>
          </w:tcPr>
          <w:p w:rsidR="004818DC" w:rsidRDefault="004818DC" w:rsidP="00C15483">
            <w:pPr>
              <w:pStyle w:val="TableParagraph"/>
              <w:spacing w:before="2" w:line="320" w:lineRule="exact"/>
              <w:ind w:left="241" w:right="115" w:hanging="106"/>
              <w:jc w:val="left"/>
              <w:rPr>
                <w:rFonts w:ascii="宋体" w:eastAsia="宋体"/>
                <w:sz w:val="21"/>
              </w:rPr>
            </w:pPr>
            <w:proofErr w:type="spellStart"/>
            <w:r>
              <w:rPr>
                <w:rFonts w:ascii="宋体" w:eastAsia="宋体" w:hint="eastAsia"/>
                <w:sz w:val="21"/>
              </w:rPr>
              <w:t>课程组</w:t>
            </w:r>
            <w:proofErr w:type="spellEnd"/>
          </w:p>
        </w:tc>
        <w:tc>
          <w:tcPr>
            <w:tcW w:w="1238" w:type="dxa"/>
            <w:tcBorders>
              <w:left w:val="single" w:sz="4" w:space="0" w:color="000000"/>
              <w:bottom w:val="single" w:sz="4" w:space="0" w:color="000000"/>
              <w:right w:val="single" w:sz="4" w:space="0" w:color="000000"/>
            </w:tcBorders>
          </w:tcPr>
          <w:p w:rsidR="004818DC" w:rsidRDefault="004818DC" w:rsidP="00C15483">
            <w:pPr>
              <w:pStyle w:val="TableParagraph"/>
              <w:spacing w:before="2"/>
              <w:jc w:val="left"/>
              <w:rPr>
                <w:b/>
                <w:sz w:val="18"/>
              </w:rPr>
            </w:pPr>
          </w:p>
          <w:p w:rsidR="004818DC" w:rsidRDefault="004818DC" w:rsidP="00C15483">
            <w:pPr>
              <w:pStyle w:val="TableParagraph"/>
              <w:ind w:left="168" w:right="135"/>
              <w:rPr>
                <w:rFonts w:ascii="宋体" w:eastAsia="宋体"/>
                <w:sz w:val="21"/>
              </w:rPr>
            </w:pPr>
            <w:proofErr w:type="spellStart"/>
            <w:r>
              <w:rPr>
                <w:rFonts w:ascii="宋体" w:eastAsia="宋体" w:hint="eastAsia"/>
                <w:sz w:val="21"/>
              </w:rPr>
              <w:t>课程代码</w:t>
            </w:r>
            <w:proofErr w:type="spellEnd"/>
          </w:p>
        </w:tc>
        <w:tc>
          <w:tcPr>
            <w:tcW w:w="2968" w:type="dxa"/>
            <w:tcBorders>
              <w:left w:val="single" w:sz="4" w:space="0" w:color="000000"/>
              <w:bottom w:val="single" w:sz="4" w:space="0" w:color="000000"/>
              <w:right w:val="single" w:sz="4" w:space="0" w:color="000000"/>
            </w:tcBorders>
          </w:tcPr>
          <w:p w:rsidR="004818DC" w:rsidRDefault="004818DC" w:rsidP="00C15483">
            <w:pPr>
              <w:pStyle w:val="TableParagraph"/>
              <w:spacing w:before="2"/>
              <w:jc w:val="left"/>
              <w:rPr>
                <w:b/>
                <w:sz w:val="18"/>
              </w:rPr>
            </w:pPr>
          </w:p>
          <w:p w:rsidR="004818DC" w:rsidRDefault="004818DC" w:rsidP="00C15483">
            <w:pPr>
              <w:pStyle w:val="TableParagraph"/>
              <w:ind w:left="1057" w:right="1020"/>
              <w:rPr>
                <w:rFonts w:ascii="宋体" w:eastAsia="宋体"/>
                <w:sz w:val="21"/>
              </w:rPr>
            </w:pPr>
            <w:proofErr w:type="spellStart"/>
            <w:r>
              <w:rPr>
                <w:rFonts w:ascii="宋体" w:eastAsia="宋体" w:hint="eastAsia"/>
                <w:sz w:val="21"/>
              </w:rPr>
              <w:t>课程名称</w:t>
            </w:r>
            <w:proofErr w:type="spellEnd"/>
          </w:p>
        </w:tc>
        <w:tc>
          <w:tcPr>
            <w:tcW w:w="592" w:type="dxa"/>
            <w:tcBorders>
              <w:left w:val="single" w:sz="4" w:space="0" w:color="000000"/>
              <w:bottom w:val="single" w:sz="4" w:space="0" w:color="000000"/>
              <w:right w:val="single" w:sz="4" w:space="0" w:color="000000"/>
            </w:tcBorders>
          </w:tcPr>
          <w:p w:rsidR="004818DC" w:rsidRDefault="004818DC" w:rsidP="00C15483">
            <w:pPr>
              <w:pStyle w:val="TableParagraph"/>
              <w:spacing w:before="2"/>
              <w:jc w:val="left"/>
              <w:rPr>
                <w:b/>
                <w:sz w:val="18"/>
              </w:rPr>
            </w:pPr>
          </w:p>
          <w:p w:rsidR="004818DC" w:rsidRDefault="004818DC" w:rsidP="00C15483">
            <w:pPr>
              <w:pStyle w:val="TableParagraph"/>
              <w:ind w:right="60"/>
              <w:jc w:val="right"/>
              <w:rPr>
                <w:rFonts w:ascii="宋体" w:eastAsia="宋体"/>
                <w:sz w:val="21"/>
              </w:rPr>
            </w:pPr>
            <w:proofErr w:type="spellStart"/>
            <w:r>
              <w:rPr>
                <w:rFonts w:ascii="宋体" w:eastAsia="宋体" w:hint="eastAsia"/>
                <w:sz w:val="21"/>
              </w:rPr>
              <w:t>学分</w:t>
            </w:r>
            <w:proofErr w:type="spellEnd"/>
          </w:p>
        </w:tc>
        <w:tc>
          <w:tcPr>
            <w:tcW w:w="695" w:type="dxa"/>
            <w:tcBorders>
              <w:left w:val="single" w:sz="4" w:space="0" w:color="000000"/>
              <w:bottom w:val="single" w:sz="4" w:space="0" w:color="000000"/>
              <w:right w:val="single" w:sz="4" w:space="0" w:color="000000"/>
            </w:tcBorders>
          </w:tcPr>
          <w:p w:rsidR="004818DC" w:rsidRDefault="004818DC" w:rsidP="00C15483">
            <w:pPr>
              <w:pStyle w:val="TableParagraph"/>
              <w:spacing w:before="2" w:line="320" w:lineRule="exact"/>
              <w:ind w:left="148" w:right="112" w:firstLine="105"/>
              <w:jc w:val="left"/>
              <w:rPr>
                <w:rFonts w:ascii="宋体" w:eastAsia="宋体"/>
                <w:sz w:val="21"/>
              </w:rPr>
            </w:pPr>
            <w:proofErr w:type="spellStart"/>
            <w:r>
              <w:rPr>
                <w:rFonts w:ascii="宋体" w:eastAsia="宋体" w:hint="eastAsia"/>
                <w:sz w:val="21"/>
              </w:rPr>
              <w:t>总学时</w:t>
            </w:r>
            <w:proofErr w:type="spellEnd"/>
          </w:p>
        </w:tc>
        <w:tc>
          <w:tcPr>
            <w:tcW w:w="909" w:type="dxa"/>
            <w:tcBorders>
              <w:left w:val="single" w:sz="4" w:space="0" w:color="000000"/>
              <w:bottom w:val="single" w:sz="4" w:space="0" w:color="000000"/>
              <w:right w:val="single" w:sz="4" w:space="0" w:color="000000"/>
            </w:tcBorders>
          </w:tcPr>
          <w:p w:rsidR="004818DC" w:rsidRDefault="004818DC" w:rsidP="00C15483">
            <w:pPr>
              <w:pStyle w:val="TableParagraph"/>
              <w:spacing w:before="2" w:line="320" w:lineRule="exact"/>
              <w:ind w:left="151" w:right="111"/>
              <w:jc w:val="left"/>
              <w:rPr>
                <w:rFonts w:ascii="宋体" w:eastAsia="宋体"/>
                <w:sz w:val="21"/>
              </w:rPr>
            </w:pPr>
            <w:proofErr w:type="spellStart"/>
            <w:r>
              <w:rPr>
                <w:rFonts w:ascii="宋体" w:eastAsia="宋体" w:hint="eastAsia"/>
                <w:sz w:val="21"/>
              </w:rPr>
              <w:t>建议修读学期</w:t>
            </w:r>
            <w:proofErr w:type="spellEnd"/>
          </w:p>
        </w:tc>
        <w:tc>
          <w:tcPr>
            <w:tcW w:w="628" w:type="dxa"/>
            <w:tcBorders>
              <w:left w:val="single" w:sz="4" w:space="0" w:color="000000"/>
              <w:bottom w:val="single" w:sz="4" w:space="0" w:color="000000"/>
              <w:right w:val="single" w:sz="4" w:space="0" w:color="000000"/>
            </w:tcBorders>
          </w:tcPr>
          <w:p w:rsidR="004818DC" w:rsidRDefault="004818DC" w:rsidP="00C15483">
            <w:pPr>
              <w:pStyle w:val="TableParagraph"/>
              <w:spacing w:before="2" w:line="320" w:lineRule="exact"/>
              <w:ind w:left="116" w:right="77"/>
              <w:jc w:val="left"/>
              <w:rPr>
                <w:rFonts w:ascii="宋体" w:eastAsia="宋体"/>
                <w:sz w:val="21"/>
              </w:rPr>
            </w:pPr>
            <w:proofErr w:type="spellStart"/>
            <w:r>
              <w:rPr>
                <w:rFonts w:ascii="宋体" w:eastAsia="宋体" w:hint="eastAsia"/>
                <w:sz w:val="21"/>
              </w:rPr>
              <w:t>考核方式</w:t>
            </w:r>
            <w:proofErr w:type="spellEnd"/>
          </w:p>
        </w:tc>
        <w:tc>
          <w:tcPr>
            <w:tcW w:w="604" w:type="dxa"/>
            <w:tcBorders>
              <w:left w:val="single" w:sz="4" w:space="0" w:color="000000"/>
              <w:bottom w:val="single" w:sz="4" w:space="0" w:color="000000"/>
            </w:tcBorders>
          </w:tcPr>
          <w:p w:rsidR="004818DC" w:rsidRDefault="004818DC" w:rsidP="00C15483">
            <w:pPr>
              <w:pStyle w:val="TableParagraph"/>
              <w:spacing w:before="2" w:line="320" w:lineRule="exact"/>
              <w:ind w:left="104" w:right="54"/>
              <w:jc w:val="left"/>
              <w:rPr>
                <w:rFonts w:ascii="宋体" w:eastAsia="宋体"/>
                <w:sz w:val="21"/>
              </w:rPr>
            </w:pPr>
            <w:proofErr w:type="spellStart"/>
            <w:r>
              <w:rPr>
                <w:rFonts w:ascii="宋体" w:eastAsia="宋体" w:hint="eastAsia"/>
                <w:sz w:val="21"/>
              </w:rPr>
              <w:t>要求学分</w:t>
            </w:r>
            <w:proofErr w:type="spellEnd"/>
          </w:p>
        </w:tc>
      </w:tr>
      <w:tr w:rsidR="004818DC" w:rsidTr="00C15483">
        <w:trPr>
          <w:trHeight w:val="338"/>
        </w:trPr>
        <w:tc>
          <w:tcPr>
            <w:tcW w:w="696" w:type="dxa"/>
            <w:vMerge w:val="restart"/>
            <w:tcBorders>
              <w:top w:val="single" w:sz="4" w:space="0" w:color="000000"/>
              <w:bottom w:val="single" w:sz="4" w:space="0" w:color="000000"/>
              <w:right w:val="single" w:sz="4" w:space="0" w:color="000000"/>
            </w:tcBorders>
          </w:tcPr>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spacing w:before="179"/>
              <w:ind w:left="292"/>
              <w:jc w:val="left"/>
              <w:rPr>
                <w:sz w:val="21"/>
              </w:rPr>
            </w:pPr>
            <w:r>
              <w:rPr>
                <w:sz w:val="21"/>
              </w:rPr>
              <w:t>1</w:t>
            </w:r>
          </w:p>
          <w:p w:rsidR="004818DC" w:rsidRDefault="004818DC" w:rsidP="00C15483">
            <w:pPr>
              <w:pStyle w:val="TableParagraph"/>
              <w:spacing w:before="25" w:line="249" w:lineRule="auto"/>
              <w:ind w:left="136" w:right="115"/>
              <w:jc w:val="both"/>
              <w:rPr>
                <w:rFonts w:ascii="宋体" w:eastAsia="宋体"/>
                <w:sz w:val="21"/>
              </w:rPr>
            </w:pPr>
            <w:proofErr w:type="spellStart"/>
            <w:r>
              <w:rPr>
                <w:rFonts w:ascii="宋体" w:eastAsia="宋体" w:hint="eastAsia"/>
                <w:sz w:val="21"/>
              </w:rPr>
              <w:t>专业核心课程</w:t>
            </w:r>
            <w:proofErr w:type="spellEnd"/>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3"/>
              <w:ind w:left="165" w:right="139"/>
              <w:rPr>
                <w:sz w:val="21"/>
              </w:rPr>
            </w:pPr>
            <w:r>
              <w:rPr>
                <w:sz w:val="21"/>
              </w:rPr>
              <w:t>11000050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0"/>
              <w:ind w:left="93"/>
              <w:jc w:val="left"/>
              <w:rPr>
                <w:rFonts w:ascii="宋体" w:eastAsia="宋体"/>
                <w:sz w:val="21"/>
              </w:rPr>
            </w:pPr>
            <w:proofErr w:type="spellStart"/>
            <w:r>
              <w:rPr>
                <w:rFonts w:ascii="宋体" w:eastAsia="宋体" w:hint="eastAsia"/>
                <w:sz w:val="21"/>
              </w:rPr>
              <w:t>传热学</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3"/>
              <w:ind w:left="173"/>
              <w:jc w:val="left"/>
              <w:rPr>
                <w:sz w:val="21"/>
              </w:rPr>
            </w:pPr>
            <w:r>
              <w:rPr>
                <w:sz w:val="21"/>
              </w:rPr>
              <w:t>4.0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3"/>
              <w:ind w:left="251"/>
              <w:jc w:val="left"/>
              <w:rPr>
                <w:sz w:val="21"/>
              </w:rPr>
            </w:pPr>
            <w:r>
              <w:rPr>
                <w:sz w:val="21"/>
              </w:rPr>
              <w:t>64</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3"/>
              <w:ind w:left="32"/>
              <w:rPr>
                <w:sz w:val="21"/>
              </w:rPr>
            </w:pPr>
            <w:r>
              <w:rPr>
                <w:sz w:val="21"/>
              </w:rPr>
              <w:t>5</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0"/>
              <w:ind w:left="116"/>
              <w:jc w:val="left"/>
              <w:rPr>
                <w:rFonts w:ascii="宋体" w:eastAsia="宋体"/>
                <w:sz w:val="21"/>
              </w:rPr>
            </w:pPr>
            <w:proofErr w:type="spellStart"/>
            <w:r>
              <w:rPr>
                <w:rFonts w:ascii="宋体" w:eastAsia="宋体" w:hint="eastAsia"/>
                <w:sz w:val="21"/>
              </w:rPr>
              <w:t>考试</w:t>
            </w:r>
            <w:proofErr w:type="spellEnd"/>
          </w:p>
        </w:tc>
        <w:tc>
          <w:tcPr>
            <w:tcW w:w="604"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spacing w:before="1"/>
              <w:jc w:val="left"/>
              <w:rPr>
                <w:b/>
                <w:sz w:val="30"/>
              </w:rPr>
            </w:pPr>
          </w:p>
          <w:p w:rsidR="004818DC" w:rsidRDefault="004818DC" w:rsidP="00C15483">
            <w:pPr>
              <w:pStyle w:val="TableParagraph"/>
              <w:ind w:left="208"/>
              <w:jc w:val="left"/>
              <w:rPr>
                <w:sz w:val="21"/>
              </w:rPr>
            </w:pPr>
            <w:r>
              <w:rPr>
                <w:sz w:val="21"/>
              </w:rPr>
              <w:t>14</w:t>
            </w:r>
          </w:p>
        </w:tc>
      </w:tr>
      <w:tr w:rsidR="004818DC" w:rsidTr="00C15483">
        <w:trPr>
          <w:trHeight w:val="338"/>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65" w:right="139"/>
              <w:rPr>
                <w:sz w:val="21"/>
              </w:rPr>
            </w:pPr>
            <w:r>
              <w:rPr>
                <w:sz w:val="21"/>
              </w:rPr>
              <w:t>11002060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93"/>
              <w:jc w:val="left"/>
              <w:rPr>
                <w:sz w:val="21"/>
              </w:rPr>
            </w:pPr>
            <w:proofErr w:type="spellStart"/>
            <w:r>
              <w:rPr>
                <w:rFonts w:ascii="宋体" w:eastAsia="宋体" w:hint="eastAsia"/>
                <w:sz w:val="21"/>
              </w:rPr>
              <w:t>传热学</w:t>
            </w:r>
            <w:proofErr w:type="spellEnd"/>
            <w:r>
              <w:rPr>
                <w:sz w:val="21"/>
              </w:rPr>
              <w:t>(</w:t>
            </w:r>
            <w:proofErr w:type="spellStart"/>
            <w:r>
              <w:rPr>
                <w:rFonts w:ascii="宋体" w:eastAsia="宋体" w:hint="eastAsia"/>
                <w:sz w:val="21"/>
              </w:rPr>
              <w:t>全英</w:t>
            </w:r>
            <w:proofErr w:type="spellEnd"/>
            <w:r>
              <w:rPr>
                <w:sz w:val="21"/>
              </w:rPr>
              <w:t>)</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73"/>
              <w:jc w:val="left"/>
              <w:rPr>
                <w:sz w:val="21"/>
              </w:rPr>
            </w:pPr>
            <w:r>
              <w:rPr>
                <w:sz w:val="21"/>
              </w:rPr>
              <w:t>4.0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251"/>
              <w:jc w:val="left"/>
              <w:rPr>
                <w:sz w:val="21"/>
              </w:rPr>
            </w:pPr>
            <w:r>
              <w:rPr>
                <w:sz w:val="21"/>
              </w:rPr>
              <w:t>64</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32"/>
              <w:rPr>
                <w:sz w:val="21"/>
              </w:rPr>
            </w:pPr>
            <w:r>
              <w:rPr>
                <w:sz w:val="21"/>
              </w:rPr>
              <w:t>5</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5" w:right="139"/>
              <w:rPr>
                <w:sz w:val="21"/>
              </w:rPr>
            </w:pPr>
            <w:r>
              <w:rPr>
                <w:sz w:val="21"/>
              </w:rPr>
              <w:t>11000110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rPr>
            </w:pPr>
            <w:proofErr w:type="spellStart"/>
            <w:r>
              <w:rPr>
                <w:rFonts w:ascii="宋体" w:eastAsia="宋体" w:hint="eastAsia"/>
                <w:sz w:val="21"/>
              </w:rPr>
              <w:t>动力工程测控技术</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3.0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48</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5</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5" w:right="139"/>
              <w:rPr>
                <w:sz w:val="21"/>
              </w:rPr>
            </w:pPr>
            <w:r>
              <w:rPr>
                <w:sz w:val="21"/>
              </w:rPr>
              <w:t>11001780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rPr>
            </w:pPr>
            <w:proofErr w:type="spellStart"/>
            <w:r>
              <w:rPr>
                <w:rFonts w:ascii="宋体" w:eastAsia="宋体" w:hint="eastAsia"/>
                <w:sz w:val="21"/>
              </w:rPr>
              <w:t>新能源理论基础</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4.0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64</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5</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5" w:right="139"/>
              <w:rPr>
                <w:sz w:val="21"/>
              </w:rPr>
            </w:pPr>
            <w:r>
              <w:rPr>
                <w:sz w:val="21"/>
              </w:rPr>
              <w:t>11002040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sz w:val="21"/>
              </w:rPr>
            </w:pPr>
            <w:proofErr w:type="spellStart"/>
            <w:r>
              <w:rPr>
                <w:rFonts w:ascii="宋体" w:eastAsia="宋体" w:hint="eastAsia"/>
                <w:sz w:val="21"/>
              </w:rPr>
              <w:t>新能源理论基础</w:t>
            </w:r>
            <w:proofErr w:type="spellEnd"/>
            <w:r>
              <w:rPr>
                <w:sz w:val="21"/>
              </w:rPr>
              <w:t>(</w:t>
            </w:r>
            <w:proofErr w:type="spellStart"/>
            <w:r>
              <w:rPr>
                <w:rFonts w:ascii="宋体" w:eastAsia="宋体" w:hint="eastAsia"/>
                <w:sz w:val="21"/>
              </w:rPr>
              <w:t>全英</w:t>
            </w:r>
            <w:proofErr w:type="spellEnd"/>
            <w:r>
              <w:rPr>
                <w:sz w:val="21"/>
              </w:rPr>
              <w:t>)</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4.0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64</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5</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5" w:right="139"/>
              <w:rPr>
                <w:sz w:val="21"/>
              </w:rPr>
            </w:pPr>
            <w:r>
              <w:rPr>
                <w:sz w:val="21"/>
              </w:rPr>
              <w:t>11001870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lang w:eastAsia="zh-CN"/>
              </w:rPr>
            </w:pPr>
            <w:r>
              <w:rPr>
                <w:rFonts w:ascii="宋体" w:eastAsia="宋体" w:hint="eastAsia"/>
                <w:sz w:val="21"/>
                <w:lang w:eastAsia="zh-CN"/>
              </w:rPr>
              <w:t>新能源装备系统集成技术</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3.0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48</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4206"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1881" w:right="1854"/>
              <w:rPr>
                <w:rFonts w:ascii="宋体" w:eastAsia="宋体"/>
                <w:sz w:val="21"/>
              </w:rPr>
            </w:pPr>
            <w:proofErr w:type="spellStart"/>
            <w:r>
              <w:rPr>
                <w:rFonts w:ascii="宋体" w:eastAsia="宋体" w:hint="eastAsia"/>
                <w:sz w:val="21"/>
              </w:rPr>
              <w:t>小计</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200"/>
              <w:jc w:val="left"/>
              <w:rPr>
                <w:sz w:val="21"/>
              </w:rPr>
            </w:pPr>
            <w:r>
              <w:rPr>
                <w:sz w:val="21"/>
              </w:rPr>
              <w:t>22</w:t>
            </w:r>
          </w:p>
        </w:tc>
        <w:tc>
          <w:tcPr>
            <w:tcW w:w="2232" w:type="dxa"/>
            <w:gridSpan w:val="3"/>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8"/>
        </w:trPr>
        <w:tc>
          <w:tcPr>
            <w:tcW w:w="696" w:type="dxa"/>
            <w:vMerge w:val="restart"/>
            <w:tcBorders>
              <w:top w:val="single" w:sz="4" w:space="0" w:color="000000"/>
              <w:bottom w:val="single" w:sz="4" w:space="0" w:color="000000"/>
              <w:right w:val="single" w:sz="4" w:space="0" w:color="000000"/>
            </w:tcBorders>
          </w:tcPr>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spacing w:before="181"/>
              <w:ind w:left="292"/>
              <w:jc w:val="left"/>
              <w:rPr>
                <w:sz w:val="21"/>
              </w:rPr>
            </w:pPr>
            <w:r>
              <w:rPr>
                <w:sz w:val="21"/>
              </w:rPr>
              <w:t>2</w:t>
            </w:r>
          </w:p>
          <w:p w:rsidR="004818DC" w:rsidRDefault="004818DC" w:rsidP="00C15483">
            <w:pPr>
              <w:pStyle w:val="TableParagraph"/>
              <w:spacing w:before="23" w:line="249" w:lineRule="auto"/>
              <w:ind w:left="136" w:right="115"/>
              <w:jc w:val="both"/>
              <w:rPr>
                <w:rFonts w:ascii="宋体" w:eastAsia="宋体"/>
                <w:sz w:val="21"/>
              </w:rPr>
            </w:pPr>
            <w:proofErr w:type="spellStart"/>
            <w:r>
              <w:rPr>
                <w:rFonts w:ascii="宋体" w:eastAsia="宋体" w:hint="eastAsia"/>
                <w:sz w:val="21"/>
              </w:rPr>
              <w:t>专业拓展课程</w:t>
            </w:r>
            <w:proofErr w:type="spellEnd"/>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65" w:right="139"/>
              <w:rPr>
                <w:sz w:val="21"/>
              </w:rPr>
            </w:pPr>
            <w:r>
              <w:rPr>
                <w:sz w:val="21"/>
              </w:rPr>
              <w:t>11001790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93"/>
              <w:jc w:val="left"/>
              <w:rPr>
                <w:rFonts w:ascii="宋体" w:eastAsia="宋体"/>
                <w:sz w:val="21"/>
              </w:rPr>
            </w:pPr>
            <w:proofErr w:type="spellStart"/>
            <w:r>
              <w:rPr>
                <w:rFonts w:ascii="宋体" w:eastAsia="宋体" w:hint="eastAsia"/>
                <w:sz w:val="21"/>
              </w:rPr>
              <w:t>风力机原理与设计</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116"/>
              <w:jc w:val="left"/>
              <w:rPr>
                <w:rFonts w:ascii="宋体" w:eastAsia="宋体"/>
                <w:sz w:val="21"/>
              </w:rPr>
            </w:pPr>
            <w:proofErr w:type="spellStart"/>
            <w:r>
              <w:rPr>
                <w:rFonts w:ascii="宋体" w:eastAsia="宋体" w:hint="eastAsia"/>
                <w:sz w:val="21"/>
              </w:rPr>
              <w:t>考试</w:t>
            </w:r>
            <w:proofErr w:type="spellEnd"/>
          </w:p>
        </w:tc>
        <w:tc>
          <w:tcPr>
            <w:tcW w:w="604"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spacing w:before="3"/>
              <w:jc w:val="left"/>
              <w:rPr>
                <w:b/>
                <w:sz w:val="30"/>
              </w:rPr>
            </w:pPr>
          </w:p>
          <w:p w:rsidR="004818DC" w:rsidRDefault="004818DC" w:rsidP="00C15483">
            <w:pPr>
              <w:pStyle w:val="TableParagraph"/>
              <w:ind w:left="208"/>
              <w:jc w:val="left"/>
              <w:rPr>
                <w:sz w:val="21"/>
              </w:rPr>
            </w:pPr>
            <w:r>
              <w:rPr>
                <w:sz w:val="21"/>
              </w:rPr>
              <w:t>13</w:t>
            </w: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9"/>
              <w:ind w:left="168" w:right="139"/>
            </w:pPr>
            <w:r>
              <w:t>11002120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93"/>
              <w:jc w:val="left"/>
              <w:rPr>
                <w:rFonts w:ascii="宋体" w:eastAsia="宋体"/>
                <w:lang w:eastAsia="zh-CN"/>
              </w:rPr>
            </w:pPr>
            <w:r>
              <w:rPr>
                <w:rFonts w:ascii="宋体" w:eastAsia="宋体" w:hint="eastAsia"/>
                <w:lang w:eastAsia="zh-CN"/>
              </w:rPr>
              <w:t>太阳能光热光电利用技术</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3.0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48</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9"/>
              <w:ind w:left="168" w:right="139"/>
            </w:pPr>
            <w:r>
              <w:t>11002130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ind w:left="93"/>
              <w:jc w:val="left"/>
              <w:rPr>
                <w:rFonts w:ascii="宋体" w:eastAsia="宋体"/>
                <w:lang w:eastAsia="zh-CN"/>
              </w:rPr>
            </w:pPr>
            <w:r>
              <w:rPr>
                <w:rFonts w:ascii="宋体" w:eastAsia="宋体" w:hint="eastAsia"/>
                <w:lang w:eastAsia="zh-CN"/>
              </w:rPr>
              <w:t>氢能与新型能源动力系统</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8" w:right="139"/>
              <w:rPr>
                <w:sz w:val="21"/>
              </w:rPr>
            </w:pPr>
            <w:r>
              <w:rPr>
                <w:sz w:val="21"/>
              </w:rPr>
              <w:t>11001680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rPr>
            </w:pPr>
            <w:proofErr w:type="spellStart"/>
            <w:r>
              <w:rPr>
                <w:rFonts w:ascii="宋体" w:eastAsia="宋体" w:hint="eastAsia"/>
                <w:sz w:val="21"/>
              </w:rPr>
              <w:t>核反应堆工程</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5" w:right="139"/>
              <w:rPr>
                <w:sz w:val="21"/>
              </w:rPr>
            </w:pPr>
            <w:r>
              <w:rPr>
                <w:sz w:val="21"/>
              </w:rPr>
              <w:t>11001460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rPr>
            </w:pPr>
            <w:proofErr w:type="spellStart"/>
            <w:r>
              <w:rPr>
                <w:rFonts w:ascii="宋体" w:eastAsia="宋体" w:hint="eastAsia"/>
                <w:sz w:val="21"/>
              </w:rPr>
              <w:t>热力设备及系统优化</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68" w:right="139"/>
              <w:rPr>
                <w:sz w:val="21"/>
              </w:rPr>
            </w:pPr>
            <w:r>
              <w:rPr>
                <w:sz w:val="21"/>
              </w:rPr>
              <w:t>11000620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93"/>
              <w:jc w:val="left"/>
              <w:rPr>
                <w:sz w:val="21"/>
                <w:lang w:eastAsia="zh-CN"/>
              </w:rPr>
            </w:pPr>
            <w:r>
              <w:rPr>
                <w:rFonts w:ascii="宋体" w:eastAsia="宋体" w:hint="eastAsia"/>
                <w:sz w:val="21"/>
                <w:lang w:eastAsia="zh-CN"/>
              </w:rPr>
              <w:t>科技英语阅读与写作</w:t>
            </w:r>
            <w:r>
              <w:rPr>
                <w:sz w:val="21"/>
                <w:lang w:eastAsia="zh-CN"/>
              </w:rPr>
              <w:t>(</w:t>
            </w:r>
            <w:r>
              <w:rPr>
                <w:rFonts w:ascii="宋体" w:eastAsia="宋体" w:hint="eastAsia"/>
                <w:sz w:val="21"/>
                <w:lang w:eastAsia="zh-CN"/>
              </w:rPr>
              <w:t>双语</w:t>
            </w:r>
            <w:r>
              <w:rPr>
                <w:sz w:val="21"/>
                <w:lang w:eastAsia="zh-CN"/>
              </w:rPr>
              <w:t>)</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32"/>
              <w:rPr>
                <w:sz w:val="21"/>
              </w:rPr>
            </w:pPr>
            <w:r>
              <w:rPr>
                <w:sz w:val="21"/>
              </w:rPr>
              <w:t>7</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8"/>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4206"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ind w:left="1881" w:right="1854"/>
              <w:rPr>
                <w:rFonts w:ascii="宋体" w:eastAsia="宋体"/>
                <w:sz w:val="21"/>
              </w:rPr>
            </w:pPr>
            <w:proofErr w:type="spellStart"/>
            <w:r>
              <w:rPr>
                <w:rFonts w:ascii="宋体" w:eastAsia="宋体" w:hint="eastAsia"/>
                <w:sz w:val="21"/>
              </w:rPr>
              <w:t>小计</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200"/>
              <w:jc w:val="left"/>
              <w:rPr>
                <w:sz w:val="21"/>
              </w:rPr>
            </w:pPr>
            <w:r>
              <w:rPr>
                <w:sz w:val="21"/>
              </w:rPr>
              <w:t>13</w:t>
            </w:r>
          </w:p>
        </w:tc>
        <w:tc>
          <w:tcPr>
            <w:tcW w:w="2232" w:type="dxa"/>
            <w:gridSpan w:val="3"/>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val="restart"/>
            <w:tcBorders>
              <w:top w:val="single" w:sz="4" w:space="0" w:color="000000"/>
              <w:bottom w:val="single" w:sz="4" w:space="0" w:color="000000"/>
              <w:right w:val="single" w:sz="4" w:space="0" w:color="000000"/>
            </w:tcBorders>
          </w:tcPr>
          <w:p w:rsidR="004818DC" w:rsidRDefault="004818DC" w:rsidP="00C15483">
            <w:pPr>
              <w:pStyle w:val="TableParagraph"/>
              <w:spacing w:before="163"/>
              <w:ind w:left="292"/>
              <w:jc w:val="left"/>
              <w:rPr>
                <w:sz w:val="21"/>
              </w:rPr>
            </w:pPr>
            <w:r>
              <w:rPr>
                <w:sz w:val="21"/>
              </w:rPr>
              <w:t>3</w:t>
            </w:r>
          </w:p>
          <w:p w:rsidR="004818DC" w:rsidRDefault="004818DC" w:rsidP="00C15483">
            <w:pPr>
              <w:pStyle w:val="TableParagraph"/>
              <w:spacing w:before="23" w:line="249" w:lineRule="auto"/>
              <w:ind w:left="136" w:right="115"/>
              <w:jc w:val="both"/>
              <w:rPr>
                <w:rFonts w:ascii="宋体" w:eastAsia="宋体"/>
                <w:sz w:val="21"/>
              </w:rPr>
            </w:pPr>
            <w:proofErr w:type="spellStart"/>
            <w:r>
              <w:rPr>
                <w:rFonts w:ascii="宋体" w:eastAsia="宋体" w:hint="eastAsia"/>
                <w:sz w:val="21"/>
              </w:rPr>
              <w:t>专业选修课程</w:t>
            </w:r>
            <w:proofErr w:type="spellEnd"/>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5" w:right="139"/>
              <w:rPr>
                <w:sz w:val="21"/>
              </w:rPr>
            </w:pPr>
            <w:r>
              <w:rPr>
                <w:sz w:val="21"/>
              </w:rPr>
              <w:t>11000020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rPr>
            </w:pPr>
            <w:proofErr w:type="spellStart"/>
            <w:r>
              <w:rPr>
                <w:rFonts w:ascii="宋体" w:eastAsia="宋体" w:hint="eastAsia"/>
                <w:sz w:val="21"/>
              </w:rPr>
              <w:t>泵与风机</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5</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val="restart"/>
            <w:tcBorders>
              <w:top w:val="single" w:sz="4" w:space="0" w:color="000000"/>
              <w:left w:val="single" w:sz="4" w:space="0" w:color="000000"/>
              <w:bottom w:val="single" w:sz="4" w:space="0" w:color="000000"/>
            </w:tcBorders>
          </w:tcPr>
          <w:p w:rsidR="004818DC" w:rsidRDefault="004818DC" w:rsidP="00C15483">
            <w:pPr>
              <w:pStyle w:val="TableParagraph"/>
              <w:jc w:val="left"/>
              <w:rPr>
                <w:b/>
              </w:rPr>
            </w:pPr>
          </w:p>
          <w:p w:rsidR="004818DC" w:rsidRDefault="004818DC" w:rsidP="00C15483">
            <w:pPr>
              <w:pStyle w:val="TableParagraph"/>
              <w:spacing w:before="8"/>
              <w:jc w:val="left"/>
              <w:rPr>
                <w:b/>
                <w:sz w:val="28"/>
              </w:rPr>
            </w:pPr>
          </w:p>
          <w:p w:rsidR="004818DC" w:rsidRDefault="004818DC" w:rsidP="00C15483">
            <w:pPr>
              <w:pStyle w:val="TableParagraph"/>
              <w:ind w:left="43"/>
              <w:rPr>
                <w:sz w:val="21"/>
              </w:rPr>
            </w:pPr>
            <w:r>
              <w:rPr>
                <w:sz w:val="21"/>
              </w:rPr>
              <w:t>2</w:t>
            </w: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5" w:right="139"/>
              <w:rPr>
                <w:sz w:val="21"/>
              </w:rPr>
            </w:pPr>
            <w:r>
              <w:rPr>
                <w:sz w:val="21"/>
              </w:rPr>
              <w:t>11001770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rPr>
            </w:pPr>
            <w:proofErr w:type="spellStart"/>
            <w:r>
              <w:rPr>
                <w:rFonts w:ascii="宋体" w:eastAsia="宋体" w:hint="eastAsia"/>
                <w:sz w:val="21"/>
              </w:rPr>
              <w:t>生物质能转化与利用</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考试</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68" w:right="139"/>
              <w:rPr>
                <w:sz w:val="21"/>
              </w:rPr>
            </w:pPr>
            <w:r>
              <w:rPr>
                <w:sz w:val="21"/>
              </w:rPr>
              <w:t>11000790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93"/>
              <w:jc w:val="left"/>
              <w:rPr>
                <w:rFonts w:ascii="宋体" w:eastAsia="宋体"/>
                <w:sz w:val="21"/>
              </w:rPr>
            </w:pPr>
            <w:proofErr w:type="spellStart"/>
            <w:r>
              <w:rPr>
                <w:rFonts w:ascii="宋体" w:eastAsia="宋体" w:hint="eastAsia"/>
                <w:sz w:val="21"/>
              </w:rPr>
              <w:t>热力发电厂</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32"/>
              <w:rPr>
                <w:sz w:val="21"/>
              </w:rPr>
            </w:pPr>
            <w:r>
              <w:rPr>
                <w:sz w:val="21"/>
              </w:rPr>
              <w:t>7</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40"/>
        </w:trPr>
        <w:tc>
          <w:tcPr>
            <w:tcW w:w="696" w:type="dxa"/>
            <w:vMerge/>
            <w:tcBorders>
              <w:top w:val="nil"/>
              <w:bottom w:val="single" w:sz="4" w:space="0" w:color="000000"/>
              <w:right w:val="single" w:sz="4" w:space="0" w:color="000000"/>
            </w:tcBorders>
          </w:tcPr>
          <w:p w:rsidR="004818DC" w:rsidRDefault="004818DC" w:rsidP="00C15483">
            <w:pPr>
              <w:rPr>
                <w:sz w:val="2"/>
                <w:szCs w:val="2"/>
              </w:rPr>
            </w:pPr>
          </w:p>
        </w:tc>
        <w:tc>
          <w:tcPr>
            <w:tcW w:w="4206" w:type="dxa"/>
            <w:gridSpan w:val="2"/>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4"/>
              <w:ind w:left="1881" w:right="1854"/>
              <w:rPr>
                <w:rFonts w:ascii="宋体" w:eastAsia="宋体"/>
                <w:sz w:val="21"/>
              </w:rPr>
            </w:pPr>
            <w:proofErr w:type="spellStart"/>
            <w:r>
              <w:rPr>
                <w:rFonts w:ascii="宋体" w:eastAsia="宋体" w:hint="eastAsia"/>
                <w:sz w:val="21"/>
              </w:rPr>
              <w:t>小计</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8"/>
              <w:ind w:left="29"/>
              <w:rPr>
                <w:sz w:val="21"/>
              </w:rPr>
            </w:pPr>
            <w:r>
              <w:rPr>
                <w:sz w:val="21"/>
              </w:rPr>
              <w:t>6</w:t>
            </w:r>
          </w:p>
        </w:tc>
        <w:tc>
          <w:tcPr>
            <w:tcW w:w="2232" w:type="dxa"/>
            <w:gridSpan w:val="3"/>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jc w:val="left"/>
              <w:rPr>
                <w:sz w:val="20"/>
              </w:rPr>
            </w:pPr>
          </w:p>
        </w:tc>
        <w:tc>
          <w:tcPr>
            <w:tcW w:w="604" w:type="dxa"/>
            <w:vMerge/>
            <w:tcBorders>
              <w:top w:val="nil"/>
              <w:left w:val="single" w:sz="4" w:space="0" w:color="000000"/>
              <w:bottom w:val="single" w:sz="4" w:space="0" w:color="000000"/>
            </w:tcBorders>
          </w:tcPr>
          <w:p w:rsidR="004818DC" w:rsidRDefault="004818DC" w:rsidP="00C15483">
            <w:pPr>
              <w:rPr>
                <w:sz w:val="2"/>
                <w:szCs w:val="2"/>
              </w:rPr>
            </w:pPr>
          </w:p>
        </w:tc>
      </w:tr>
      <w:tr w:rsidR="004818DC" w:rsidTr="00C15483">
        <w:trPr>
          <w:trHeight w:val="330"/>
        </w:trPr>
        <w:tc>
          <w:tcPr>
            <w:tcW w:w="696" w:type="dxa"/>
            <w:vMerge w:val="restart"/>
            <w:tcBorders>
              <w:top w:val="single" w:sz="4" w:space="0" w:color="000000"/>
              <w:right w:val="single" w:sz="4" w:space="0" w:color="000000"/>
            </w:tcBorders>
          </w:tcPr>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spacing w:before="9"/>
              <w:jc w:val="left"/>
              <w:rPr>
                <w:b/>
                <w:sz w:val="21"/>
              </w:rPr>
            </w:pPr>
          </w:p>
          <w:p w:rsidR="004818DC" w:rsidRDefault="004818DC" w:rsidP="00C15483">
            <w:pPr>
              <w:pStyle w:val="TableParagraph"/>
              <w:ind w:left="292"/>
              <w:jc w:val="left"/>
              <w:rPr>
                <w:sz w:val="21"/>
              </w:rPr>
            </w:pPr>
            <w:r>
              <w:rPr>
                <w:sz w:val="21"/>
              </w:rPr>
              <w:t>4</w:t>
            </w:r>
          </w:p>
          <w:p w:rsidR="004818DC" w:rsidRDefault="004818DC" w:rsidP="00C15483">
            <w:pPr>
              <w:pStyle w:val="TableParagraph"/>
              <w:spacing w:before="25" w:line="249" w:lineRule="auto"/>
              <w:ind w:left="136" w:right="115"/>
              <w:jc w:val="both"/>
              <w:rPr>
                <w:rFonts w:ascii="宋体" w:eastAsia="宋体"/>
                <w:sz w:val="21"/>
              </w:rPr>
            </w:pPr>
            <w:proofErr w:type="spellStart"/>
            <w:r>
              <w:rPr>
                <w:rFonts w:ascii="宋体" w:eastAsia="宋体" w:hint="eastAsia"/>
                <w:sz w:val="21"/>
              </w:rPr>
              <w:t>实践课程与毕业设计</w:t>
            </w:r>
            <w:proofErr w:type="spellEnd"/>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65" w:right="139"/>
              <w:rPr>
                <w:sz w:val="21"/>
              </w:rPr>
            </w:pPr>
            <w:r>
              <w:rPr>
                <w:sz w:val="21"/>
              </w:rPr>
              <w:lastRenderedPageBreak/>
              <w:t>11100350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line="269" w:lineRule="exact"/>
              <w:ind w:left="93"/>
              <w:jc w:val="left"/>
              <w:rPr>
                <w:rFonts w:ascii="宋体" w:eastAsia="宋体"/>
                <w:sz w:val="21"/>
              </w:rPr>
            </w:pPr>
            <w:proofErr w:type="spellStart"/>
            <w:r>
              <w:rPr>
                <w:rFonts w:ascii="宋体" w:eastAsia="宋体" w:hint="eastAsia"/>
                <w:sz w:val="21"/>
              </w:rPr>
              <w:t>传热学实验</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173"/>
              <w:jc w:val="left"/>
              <w:rPr>
                <w:sz w:val="21"/>
              </w:rPr>
            </w:pPr>
            <w:r>
              <w:rPr>
                <w:sz w:val="21"/>
              </w:rPr>
              <w:t>0.5</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251"/>
              <w:jc w:val="left"/>
              <w:rPr>
                <w:sz w:val="21"/>
              </w:rPr>
            </w:pPr>
            <w:r>
              <w:rPr>
                <w:sz w:val="21"/>
              </w:rPr>
              <w:t>16</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55"/>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2" w:line="269"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val="restart"/>
            <w:tcBorders>
              <w:top w:val="single" w:sz="4" w:space="0" w:color="000000"/>
              <w:left w:val="single" w:sz="4" w:space="0" w:color="000000"/>
            </w:tcBorders>
          </w:tcPr>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jc w:val="left"/>
              <w:rPr>
                <w:b/>
              </w:rPr>
            </w:pPr>
          </w:p>
          <w:p w:rsidR="004818DC" w:rsidRDefault="004818DC" w:rsidP="00C15483">
            <w:pPr>
              <w:pStyle w:val="TableParagraph"/>
              <w:spacing w:before="192"/>
              <w:ind w:left="208"/>
              <w:jc w:val="left"/>
              <w:rPr>
                <w:sz w:val="21"/>
              </w:rPr>
            </w:pPr>
            <w:r>
              <w:rPr>
                <w:sz w:val="21"/>
              </w:rPr>
              <w:t>19</w:t>
            </w:r>
          </w:p>
        </w:tc>
      </w:tr>
      <w:tr w:rsidR="004818DC" w:rsidTr="00C15483">
        <w:trPr>
          <w:trHeight w:val="318"/>
        </w:trPr>
        <w:tc>
          <w:tcPr>
            <w:tcW w:w="696" w:type="dxa"/>
            <w:vMerge/>
            <w:tcBorders>
              <w:top w:val="nil"/>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165" w:right="139"/>
              <w:rPr>
                <w:sz w:val="21"/>
              </w:rPr>
            </w:pPr>
            <w:r>
              <w:rPr>
                <w:sz w:val="21"/>
              </w:rPr>
              <w:t>11100320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6" w:lineRule="exact"/>
              <w:ind w:left="93"/>
              <w:jc w:val="left"/>
              <w:rPr>
                <w:rFonts w:ascii="宋体" w:eastAsia="宋体"/>
                <w:sz w:val="21"/>
              </w:rPr>
            </w:pPr>
            <w:proofErr w:type="spellStart"/>
            <w:r>
              <w:rPr>
                <w:rFonts w:ascii="宋体" w:eastAsia="宋体" w:hint="eastAsia"/>
                <w:sz w:val="21"/>
              </w:rPr>
              <w:t>动力工程测控实验</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173"/>
              <w:jc w:val="left"/>
              <w:rPr>
                <w:sz w:val="21"/>
              </w:rPr>
            </w:pPr>
            <w:r>
              <w:rPr>
                <w:sz w:val="21"/>
              </w:rPr>
              <w:t>0.5</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251"/>
              <w:jc w:val="left"/>
              <w:rPr>
                <w:sz w:val="21"/>
              </w:rPr>
            </w:pPr>
            <w:r>
              <w:rPr>
                <w:sz w:val="21"/>
              </w:rPr>
              <w:t>16</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6"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tcBorders>
          </w:tcPr>
          <w:p w:rsidR="004818DC" w:rsidRDefault="004818DC" w:rsidP="00C15483">
            <w:pPr>
              <w:rPr>
                <w:sz w:val="2"/>
                <w:szCs w:val="2"/>
              </w:rPr>
            </w:pPr>
          </w:p>
        </w:tc>
      </w:tr>
      <w:tr w:rsidR="004818DC" w:rsidTr="00C15483">
        <w:trPr>
          <w:trHeight w:val="320"/>
        </w:trPr>
        <w:tc>
          <w:tcPr>
            <w:tcW w:w="696" w:type="dxa"/>
            <w:vMerge/>
            <w:tcBorders>
              <w:top w:val="nil"/>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65" w:right="139"/>
              <w:rPr>
                <w:sz w:val="21"/>
              </w:rPr>
            </w:pPr>
            <w:r>
              <w:rPr>
                <w:sz w:val="21"/>
              </w:rPr>
              <w:t>11100572</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93"/>
              <w:jc w:val="left"/>
              <w:rPr>
                <w:sz w:val="21"/>
                <w:lang w:eastAsia="zh-CN"/>
              </w:rPr>
            </w:pPr>
            <w:r>
              <w:rPr>
                <w:rFonts w:ascii="宋体" w:eastAsia="宋体" w:hint="eastAsia"/>
                <w:sz w:val="21"/>
                <w:lang w:eastAsia="zh-CN"/>
              </w:rPr>
              <w:t xml:space="preserve">能源动力类计算机软件实践 </w:t>
            </w:r>
            <w:r>
              <w:rPr>
                <w:sz w:val="21"/>
                <w:lang w:eastAsia="zh-CN"/>
              </w:rPr>
              <w:t>C</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73"/>
              <w:jc w:val="left"/>
              <w:rPr>
                <w:sz w:val="21"/>
              </w:rPr>
            </w:pPr>
            <w:r>
              <w:rPr>
                <w:sz w:val="21"/>
              </w:rPr>
              <w:t>1.0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32"/>
              <w:rPr>
                <w:sz w:val="21"/>
              </w:rPr>
            </w:pPr>
            <w:r>
              <w:rPr>
                <w:sz w:val="21"/>
              </w:rPr>
              <w:t>6</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tcBorders>
          </w:tcPr>
          <w:p w:rsidR="004818DC" w:rsidRDefault="004818DC" w:rsidP="00C15483">
            <w:pPr>
              <w:rPr>
                <w:sz w:val="2"/>
                <w:szCs w:val="2"/>
              </w:rPr>
            </w:pPr>
          </w:p>
        </w:tc>
      </w:tr>
      <w:tr w:rsidR="004818DC" w:rsidTr="00C15483">
        <w:trPr>
          <w:trHeight w:val="320"/>
        </w:trPr>
        <w:tc>
          <w:tcPr>
            <w:tcW w:w="696" w:type="dxa"/>
            <w:vMerge/>
            <w:tcBorders>
              <w:top w:val="nil"/>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65" w:right="139"/>
              <w:rPr>
                <w:sz w:val="21"/>
              </w:rPr>
            </w:pPr>
            <w:r>
              <w:rPr>
                <w:sz w:val="21"/>
              </w:rPr>
              <w:t>11100601</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93"/>
              <w:jc w:val="left"/>
              <w:rPr>
                <w:sz w:val="21"/>
              </w:rPr>
            </w:pPr>
            <w:proofErr w:type="spellStart"/>
            <w:r>
              <w:rPr>
                <w:rFonts w:ascii="宋体" w:eastAsia="宋体" w:hint="eastAsia"/>
                <w:sz w:val="21"/>
              </w:rPr>
              <w:t>专业创新实践训练</w:t>
            </w:r>
            <w:proofErr w:type="spellEnd"/>
            <w:r>
              <w:rPr>
                <w:sz w:val="21"/>
              </w:rPr>
              <w:t>B</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251"/>
              <w:jc w:val="left"/>
              <w:rPr>
                <w:sz w:val="21"/>
              </w:rPr>
            </w:pPr>
            <w:r>
              <w:rPr>
                <w:sz w:val="21"/>
              </w:rPr>
              <w:t>64</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32"/>
              <w:rPr>
                <w:sz w:val="21"/>
              </w:rPr>
            </w:pPr>
            <w:r>
              <w:rPr>
                <w:sz w:val="21"/>
              </w:rPr>
              <w:t>7</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tcBorders>
          </w:tcPr>
          <w:p w:rsidR="004818DC" w:rsidRDefault="004818DC" w:rsidP="00C15483">
            <w:pPr>
              <w:rPr>
                <w:sz w:val="2"/>
                <w:szCs w:val="2"/>
              </w:rPr>
            </w:pPr>
          </w:p>
        </w:tc>
      </w:tr>
      <w:tr w:rsidR="004818DC" w:rsidTr="00C15483">
        <w:trPr>
          <w:trHeight w:val="320"/>
        </w:trPr>
        <w:tc>
          <w:tcPr>
            <w:tcW w:w="696" w:type="dxa"/>
            <w:vMerge/>
            <w:tcBorders>
              <w:top w:val="nil"/>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65" w:right="139"/>
              <w:rPr>
                <w:sz w:val="21"/>
              </w:rPr>
            </w:pPr>
            <w:r>
              <w:rPr>
                <w:sz w:val="21"/>
              </w:rPr>
              <w:t>11100271</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93"/>
              <w:jc w:val="left"/>
              <w:rPr>
                <w:rFonts w:ascii="宋体" w:eastAsia="宋体"/>
                <w:sz w:val="21"/>
              </w:rPr>
            </w:pPr>
            <w:proofErr w:type="spellStart"/>
            <w:r>
              <w:rPr>
                <w:rFonts w:ascii="宋体" w:eastAsia="宋体" w:hint="eastAsia"/>
                <w:sz w:val="21"/>
              </w:rPr>
              <w:t>专业课程设计</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174"/>
              <w:jc w:val="left"/>
              <w:rPr>
                <w:rFonts w:ascii="宋体" w:eastAsia="宋体"/>
                <w:sz w:val="21"/>
              </w:rPr>
            </w:pPr>
            <w:r>
              <w:rPr>
                <w:sz w:val="21"/>
              </w:rPr>
              <w:t xml:space="preserve">2 </w:t>
            </w:r>
            <w:r>
              <w:rPr>
                <w:rFonts w:ascii="宋体" w:eastAsia="宋体" w:hint="eastAsia"/>
                <w:sz w:val="21"/>
              </w:rPr>
              <w:t>周</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32"/>
              <w:rPr>
                <w:sz w:val="21"/>
              </w:rPr>
            </w:pPr>
            <w:r>
              <w:rPr>
                <w:sz w:val="21"/>
              </w:rPr>
              <w:t>7</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tcBorders>
          </w:tcPr>
          <w:p w:rsidR="004818DC" w:rsidRDefault="004818DC" w:rsidP="00C15483">
            <w:pPr>
              <w:rPr>
                <w:sz w:val="2"/>
                <w:szCs w:val="2"/>
              </w:rPr>
            </w:pPr>
          </w:p>
        </w:tc>
      </w:tr>
      <w:tr w:rsidR="004818DC" w:rsidTr="00C15483">
        <w:trPr>
          <w:trHeight w:val="320"/>
        </w:trPr>
        <w:tc>
          <w:tcPr>
            <w:tcW w:w="696" w:type="dxa"/>
            <w:vMerge/>
            <w:tcBorders>
              <w:top w:val="nil"/>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65" w:right="139"/>
              <w:rPr>
                <w:sz w:val="21"/>
              </w:rPr>
            </w:pPr>
            <w:r>
              <w:rPr>
                <w:sz w:val="21"/>
              </w:rPr>
              <w:t>11100591</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93"/>
              <w:jc w:val="left"/>
              <w:rPr>
                <w:sz w:val="21"/>
              </w:rPr>
            </w:pPr>
            <w:proofErr w:type="spellStart"/>
            <w:r>
              <w:rPr>
                <w:rFonts w:ascii="宋体" w:eastAsia="宋体" w:hint="eastAsia"/>
                <w:sz w:val="21"/>
              </w:rPr>
              <w:t>新能源专业实验</w:t>
            </w:r>
            <w:proofErr w:type="spellEnd"/>
            <w:r>
              <w:rPr>
                <w:rFonts w:ascii="宋体" w:eastAsia="宋体" w:hint="eastAsia"/>
                <w:sz w:val="21"/>
              </w:rPr>
              <w:t xml:space="preserve"> </w:t>
            </w:r>
            <w:r>
              <w:rPr>
                <w:sz w:val="21"/>
              </w:rPr>
              <w:t>A</w:t>
            </w:r>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173"/>
              <w:jc w:val="left"/>
              <w:rPr>
                <w:sz w:val="21"/>
              </w:rPr>
            </w:pPr>
            <w:r>
              <w:rPr>
                <w:sz w:val="21"/>
              </w:rPr>
              <w:t>1.0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251"/>
              <w:jc w:val="left"/>
              <w:rPr>
                <w:sz w:val="21"/>
              </w:rPr>
            </w:pPr>
            <w:r>
              <w:rPr>
                <w:sz w:val="21"/>
              </w:rPr>
              <w:t>32</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8"/>
              <w:ind w:left="32"/>
              <w:rPr>
                <w:sz w:val="21"/>
              </w:rPr>
            </w:pPr>
            <w:r>
              <w:rPr>
                <w:sz w:val="21"/>
              </w:rPr>
              <w:t>7</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4" w:line="266"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tcBorders>
          </w:tcPr>
          <w:p w:rsidR="004818DC" w:rsidRDefault="004818DC" w:rsidP="00C15483">
            <w:pPr>
              <w:rPr>
                <w:sz w:val="2"/>
                <w:szCs w:val="2"/>
              </w:rPr>
            </w:pPr>
          </w:p>
        </w:tc>
      </w:tr>
      <w:tr w:rsidR="004818DC" w:rsidTr="00C15483">
        <w:trPr>
          <w:trHeight w:val="320"/>
        </w:trPr>
        <w:tc>
          <w:tcPr>
            <w:tcW w:w="696" w:type="dxa"/>
            <w:vMerge/>
            <w:tcBorders>
              <w:top w:val="nil"/>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165" w:right="139"/>
              <w:rPr>
                <w:sz w:val="21"/>
              </w:rPr>
            </w:pPr>
            <w:r>
              <w:rPr>
                <w:sz w:val="21"/>
              </w:rPr>
              <w:t>11100031</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9" w:lineRule="exact"/>
              <w:ind w:left="93"/>
              <w:jc w:val="left"/>
              <w:rPr>
                <w:rFonts w:ascii="宋体" w:eastAsia="宋体"/>
                <w:sz w:val="21"/>
              </w:rPr>
            </w:pPr>
            <w:proofErr w:type="spellStart"/>
            <w:r>
              <w:rPr>
                <w:rFonts w:ascii="宋体" w:eastAsia="宋体" w:hint="eastAsia"/>
                <w:sz w:val="21"/>
              </w:rPr>
              <w:t>毕业实习</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173"/>
              <w:jc w:val="left"/>
              <w:rPr>
                <w:sz w:val="21"/>
              </w:rPr>
            </w:pPr>
            <w:r>
              <w:rPr>
                <w:sz w:val="21"/>
              </w:rPr>
              <w:t>2.0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9" w:lineRule="exact"/>
              <w:ind w:left="174"/>
              <w:jc w:val="left"/>
              <w:rPr>
                <w:rFonts w:ascii="宋体" w:eastAsia="宋体"/>
                <w:sz w:val="21"/>
              </w:rPr>
            </w:pPr>
            <w:r>
              <w:rPr>
                <w:sz w:val="21"/>
              </w:rPr>
              <w:t xml:space="preserve">2 </w:t>
            </w:r>
            <w:r>
              <w:rPr>
                <w:rFonts w:ascii="宋体" w:eastAsia="宋体" w:hint="eastAsia"/>
                <w:sz w:val="21"/>
              </w:rPr>
              <w:t>周</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32"/>
              <w:rPr>
                <w:sz w:val="21"/>
              </w:rPr>
            </w:pPr>
            <w:r>
              <w:rPr>
                <w:sz w:val="21"/>
              </w:rPr>
              <w:t>8</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9"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tcBorders>
          </w:tcPr>
          <w:p w:rsidR="004818DC" w:rsidRDefault="004818DC" w:rsidP="00C15483">
            <w:pPr>
              <w:rPr>
                <w:sz w:val="2"/>
                <w:szCs w:val="2"/>
              </w:rPr>
            </w:pPr>
          </w:p>
        </w:tc>
      </w:tr>
      <w:tr w:rsidR="004818DC" w:rsidTr="00C15483">
        <w:trPr>
          <w:trHeight w:val="318"/>
        </w:trPr>
        <w:tc>
          <w:tcPr>
            <w:tcW w:w="696" w:type="dxa"/>
            <w:vMerge/>
            <w:tcBorders>
              <w:top w:val="nil"/>
              <w:right w:val="single" w:sz="4" w:space="0" w:color="000000"/>
            </w:tcBorders>
          </w:tcPr>
          <w:p w:rsidR="004818DC" w:rsidRDefault="004818DC" w:rsidP="00C15483">
            <w:pPr>
              <w:rPr>
                <w:sz w:val="2"/>
                <w:szCs w:val="2"/>
              </w:rPr>
            </w:pPr>
          </w:p>
        </w:tc>
        <w:tc>
          <w:tcPr>
            <w:tcW w:w="123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165" w:right="139"/>
              <w:rPr>
                <w:sz w:val="21"/>
              </w:rPr>
            </w:pPr>
            <w:r>
              <w:rPr>
                <w:sz w:val="21"/>
              </w:rPr>
              <w:t>11100650</w:t>
            </w:r>
          </w:p>
        </w:tc>
        <w:tc>
          <w:tcPr>
            <w:tcW w:w="296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6" w:lineRule="exact"/>
              <w:ind w:left="93"/>
              <w:jc w:val="left"/>
              <w:rPr>
                <w:rFonts w:ascii="宋体" w:eastAsia="宋体"/>
                <w:sz w:val="21"/>
              </w:rPr>
            </w:pPr>
            <w:proofErr w:type="spellStart"/>
            <w:r>
              <w:rPr>
                <w:rFonts w:ascii="宋体" w:eastAsia="宋体" w:hint="eastAsia"/>
                <w:sz w:val="21"/>
              </w:rPr>
              <w:t>毕业设计</w:t>
            </w:r>
            <w:proofErr w:type="spellEnd"/>
          </w:p>
        </w:tc>
        <w:tc>
          <w:tcPr>
            <w:tcW w:w="592"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right="89"/>
              <w:jc w:val="right"/>
              <w:rPr>
                <w:sz w:val="21"/>
              </w:rPr>
            </w:pPr>
            <w:r>
              <w:rPr>
                <w:sz w:val="21"/>
              </w:rPr>
              <w:t>10.0</w:t>
            </w:r>
          </w:p>
        </w:tc>
        <w:tc>
          <w:tcPr>
            <w:tcW w:w="695"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6" w:lineRule="exact"/>
              <w:ind w:left="121"/>
              <w:jc w:val="left"/>
              <w:rPr>
                <w:rFonts w:ascii="宋体" w:eastAsia="宋体"/>
                <w:sz w:val="21"/>
              </w:rPr>
            </w:pPr>
            <w:r>
              <w:rPr>
                <w:sz w:val="21"/>
              </w:rPr>
              <w:t xml:space="preserve">14 </w:t>
            </w:r>
            <w:r>
              <w:rPr>
                <w:rFonts w:ascii="宋体" w:eastAsia="宋体" w:hint="eastAsia"/>
                <w:sz w:val="21"/>
              </w:rPr>
              <w:t>周</w:t>
            </w:r>
          </w:p>
        </w:tc>
        <w:tc>
          <w:tcPr>
            <w:tcW w:w="909"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45"/>
              <w:ind w:left="32"/>
              <w:rPr>
                <w:sz w:val="21"/>
              </w:rPr>
            </w:pPr>
            <w:r>
              <w:rPr>
                <w:sz w:val="21"/>
              </w:rPr>
              <w:t>8</w:t>
            </w:r>
          </w:p>
        </w:tc>
        <w:tc>
          <w:tcPr>
            <w:tcW w:w="628" w:type="dxa"/>
            <w:tcBorders>
              <w:top w:val="single" w:sz="4" w:space="0" w:color="000000"/>
              <w:left w:val="single" w:sz="4" w:space="0" w:color="000000"/>
              <w:bottom w:val="single" w:sz="4" w:space="0" w:color="000000"/>
              <w:right w:val="single" w:sz="4" w:space="0" w:color="000000"/>
            </w:tcBorders>
          </w:tcPr>
          <w:p w:rsidR="004818DC" w:rsidRDefault="004818DC" w:rsidP="00C15483">
            <w:pPr>
              <w:pStyle w:val="TableParagraph"/>
              <w:spacing w:before="32" w:line="266" w:lineRule="exact"/>
              <w:ind w:left="116"/>
              <w:jc w:val="left"/>
              <w:rPr>
                <w:rFonts w:ascii="宋体" w:eastAsia="宋体"/>
                <w:sz w:val="21"/>
              </w:rPr>
            </w:pPr>
            <w:proofErr w:type="spellStart"/>
            <w:r>
              <w:rPr>
                <w:rFonts w:ascii="宋体" w:eastAsia="宋体" w:hint="eastAsia"/>
                <w:sz w:val="21"/>
              </w:rPr>
              <w:t>考查</w:t>
            </w:r>
            <w:proofErr w:type="spellEnd"/>
          </w:p>
        </w:tc>
        <w:tc>
          <w:tcPr>
            <w:tcW w:w="604" w:type="dxa"/>
            <w:vMerge/>
            <w:tcBorders>
              <w:top w:val="nil"/>
              <w:left w:val="single" w:sz="4" w:space="0" w:color="000000"/>
            </w:tcBorders>
          </w:tcPr>
          <w:p w:rsidR="004818DC" w:rsidRDefault="004818DC" w:rsidP="00C15483">
            <w:pPr>
              <w:rPr>
                <w:sz w:val="2"/>
                <w:szCs w:val="2"/>
              </w:rPr>
            </w:pPr>
          </w:p>
        </w:tc>
      </w:tr>
      <w:tr w:rsidR="004818DC" w:rsidTr="00C15483">
        <w:trPr>
          <w:trHeight w:val="332"/>
        </w:trPr>
        <w:tc>
          <w:tcPr>
            <w:tcW w:w="696" w:type="dxa"/>
            <w:vMerge/>
            <w:tcBorders>
              <w:top w:val="nil"/>
              <w:right w:val="single" w:sz="4" w:space="0" w:color="000000"/>
            </w:tcBorders>
          </w:tcPr>
          <w:p w:rsidR="004818DC" w:rsidRDefault="004818DC" w:rsidP="00C15483">
            <w:pPr>
              <w:rPr>
                <w:sz w:val="2"/>
                <w:szCs w:val="2"/>
              </w:rPr>
            </w:pPr>
          </w:p>
        </w:tc>
        <w:tc>
          <w:tcPr>
            <w:tcW w:w="4206" w:type="dxa"/>
            <w:gridSpan w:val="2"/>
            <w:tcBorders>
              <w:top w:val="single" w:sz="4" w:space="0" w:color="000000"/>
              <w:left w:val="single" w:sz="4" w:space="0" w:color="000000"/>
              <w:right w:val="single" w:sz="4" w:space="0" w:color="000000"/>
            </w:tcBorders>
          </w:tcPr>
          <w:p w:rsidR="004818DC" w:rsidRDefault="004818DC" w:rsidP="00C15483">
            <w:pPr>
              <w:pStyle w:val="TableParagraph"/>
              <w:spacing w:before="34"/>
              <w:ind w:left="1881" w:right="1854"/>
              <w:rPr>
                <w:rFonts w:ascii="宋体" w:eastAsia="宋体"/>
                <w:sz w:val="21"/>
              </w:rPr>
            </w:pPr>
            <w:proofErr w:type="spellStart"/>
            <w:r>
              <w:rPr>
                <w:rFonts w:ascii="宋体" w:eastAsia="宋体" w:hint="eastAsia"/>
                <w:sz w:val="21"/>
              </w:rPr>
              <w:t>小计</w:t>
            </w:r>
            <w:proofErr w:type="spellEnd"/>
          </w:p>
        </w:tc>
        <w:tc>
          <w:tcPr>
            <w:tcW w:w="592" w:type="dxa"/>
            <w:tcBorders>
              <w:top w:val="single" w:sz="4" w:space="0" w:color="000000"/>
              <w:left w:val="single" w:sz="4" w:space="0" w:color="000000"/>
              <w:right w:val="single" w:sz="4" w:space="0" w:color="000000"/>
            </w:tcBorders>
          </w:tcPr>
          <w:p w:rsidR="004818DC" w:rsidRDefault="004818DC" w:rsidP="00C15483">
            <w:pPr>
              <w:pStyle w:val="TableParagraph"/>
              <w:spacing w:before="48"/>
              <w:ind w:left="200"/>
              <w:jc w:val="left"/>
              <w:rPr>
                <w:sz w:val="21"/>
              </w:rPr>
            </w:pPr>
            <w:r>
              <w:rPr>
                <w:sz w:val="21"/>
              </w:rPr>
              <w:t>19</w:t>
            </w:r>
          </w:p>
        </w:tc>
        <w:tc>
          <w:tcPr>
            <w:tcW w:w="2232" w:type="dxa"/>
            <w:gridSpan w:val="3"/>
            <w:tcBorders>
              <w:top w:val="single" w:sz="4" w:space="0" w:color="000000"/>
              <w:left w:val="single" w:sz="4" w:space="0" w:color="000000"/>
              <w:right w:val="single" w:sz="4" w:space="0" w:color="000000"/>
            </w:tcBorders>
          </w:tcPr>
          <w:p w:rsidR="004818DC" w:rsidRDefault="004818DC" w:rsidP="00C15483">
            <w:pPr>
              <w:pStyle w:val="TableParagraph"/>
              <w:jc w:val="left"/>
              <w:rPr>
                <w:sz w:val="20"/>
              </w:rPr>
            </w:pPr>
          </w:p>
        </w:tc>
        <w:tc>
          <w:tcPr>
            <w:tcW w:w="604" w:type="dxa"/>
            <w:vMerge/>
            <w:tcBorders>
              <w:top w:val="nil"/>
              <w:left w:val="single" w:sz="4" w:space="0" w:color="000000"/>
            </w:tcBorders>
          </w:tcPr>
          <w:p w:rsidR="004818DC" w:rsidRDefault="004818DC" w:rsidP="00C15483">
            <w:pPr>
              <w:rPr>
                <w:sz w:val="2"/>
                <w:szCs w:val="2"/>
              </w:rPr>
            </w:pPr>
          </w:p>
        </w:tc>
      </w:tr>
    </w:tbl>
    <w:p w:rsidR="004818DC" w:rsidRDefault="004818DC" w:rsidP="004818DC">
      <w:pPr>
        <w:pStyle w:val="a7"/>
        <w:spacing w:before="11"/>
        <w:rPr>
          <w:rFonts w:ascii="Times New Roman"/>
          <w:b/>
          <w:sz w:val="27"/>
        </w:rPr>
      </w:pPr>
    </w:p>
    <w:p w:rsidR="004818DC" w:rsidRDefault="004818DC" w:rsidP="004818DC">
      <w:pPr>
        <w:ind w:left="748"/>
        <w:rPr>
          <w:rFonts w:ascii="Times New Roman" w:eastAsia="Times New Roman"/>
          <w:b/>
          <w:sz w:val="24"/>
        </w:rPr>
      </w:pPr>
      <w:r>
        <w:rPr>
          <w:rFonts w:ascii="Times New Roman" w:eastAsia="Times New Roman"/>
          <w:b/>
          <w:sz w:val="24"/>
        </w:rPr>
        <w:t>(</w:t>
      </w:r>
      <w:r>
        <w:rPr>
          <w:sz w:val="24"/>
        </w:rPr>
        <w:t>四</w:t>
      </w:r>
      <w:r>
        <w:rPr>
          <w:rFonts w:ascii="Times New Roman" w:eastAsia="Times New Roman"/>
          <w:b/>
          <w:sz w:val="24"/>
        </w:rPr>
        <w:t>)</w:t>
      </w:r>
      <w:r>
        <w:rPr>
          <w:sz w:val="24"/>
        </w:rPr>
        <w:t xml:space="preserve">任选课程 </w:t>
      </w:r>
      <w:r>
        <w:rPr>
          <w:rFonts w:ascii="Times New Roman" w:eastAsia="Times New Roman"/>
          <w:b/>
          <w:sz w:val="24"/>
        </w:rPr>
        <w:t xml:space="preserve">(2 </w:t>
      </w:r>
      <w:r>
        <w:rPr>
          <w:sz w:val="24"/>
        </w:rPr>
        <w:t>学分</w:t>
      </w:r>
      <w:r>
        <w:rPr>
          <w:rFonts w:ascii="Times New Roman" w:eastAsia="Times New Roman"/>
          <w:b/>
          <w:sz w:val="24"/>
        </w:rPr>
        <w:t>)</w:t>
      </w:r>
    </w:p>
    <w:p w:rsidR="004818DC" w:rsidRDefault="004818DC" w:rsidP="004818DC">
      <w:pPr>
        <w:pStyle w:val="a7"/>
        <w:spacing w:before="4"/>
        <w:rPr>
          <w:rFonts w:ascii="Times New Roman"/>
          <w:b/>
        </w:rPr>
      </w:pPr>
    </w:p>
    <w:p w:rsidR="004818DC" w:rsidRDefault="004818DC" w:rsidP="004818DC">
      <w:pPr>
        <w:ind w:left="266"/>
        <w:rPr>
          <w:sz w:val="21"/>
        </w:rPr>
      </w:pPr>
      <w:r>
        <w:rPr>
          <w:rFonts w:ascii="Times New Roman" w:eastAsia="Times New Roman"/>
          <w:position w:val="10"/>
          <w:sz w:val="14"/>
        </w:rPr>
        <w:t>*</w:t>
      </w:r>
      <w:r>
        <w:rPr>
          <w:sz w:val="21"/>
        </w:rPr>
        <w:t>注：</w:t>
      </w:r>
    </w:p>
    <w:p w:rsidR="004818DC" w:rsidRDefault="004818DC" w:rsidP="004818DC">
      <w:pPr>
        <w:spacing w:before="11" w:line="230" w:lineRule="auto"/>
        <w:ind w:left="266" w:right="346" w:firstLine="482"/>
        <w:rPr>
          <w:sz w:val="21"/>
        </w:rPr>
      </w:pPr>
      <w:r>
        <w:rPr>
          <w:spacing w:val="-8"/>
          <w:sz w:val="21"/>
        </w:rPr>
        <w:t>同一门课程的中文课程和英文课程，只需修读一门。例《工程热力学》和《工程热力学</w:t>
      </w:r>
      <w:r>
        <w:rPr>
          <w:rFonts w:ascii="Times New Roman" w:eastAsia="Times New Roman"/>
          <w:spacing w:val="-8"/>
          <w:sz w:val="21"/>
        </w:rPr>
        <w:t>(</w:t>
      </w:r>
      <w:r>
        <w:rPr>
          <w:spacing w:val="-8"/>
          <w:sz w:val="21"/>
        </w:rPr>
        <w:t>全英</w:t>
      </w:r>
      <w:r>
        <w:rPr>
          <w:rFonts w:ascii="Times New Roman" w:eastAsia="Times New Roman"/>
          <w:spacing w:val="-4"/>
          <w:sz w:val="21"/>
        </w:rPr>
        <w:t>)</w:t>
      </w:r>
      <w:r>
        <w:rPr>
          <w:spacing w:val="-3"/>
          <w:sz w:val="21"/>
        </w:rPr>
        <w:t>》二选</w:t>
      </w:r>
      <w:proofErr w:type="gramStart"/>
      <w:r>
        <w:rPr>
          <w:spacing w:val="-3"/>
          <w:sz w:val="21"/>
        </w:rPr>
        <w:t>一</w:t>
      </w:r>
      <w:proofErr w:type="gramEnd"/>
      <w:r>
        <w:rPr>
          <w:spacing w:val="-3"/>
          <w:sz w:val="21"/>
        </w:rPr>
        <w:t>。</w:t>
      </w:r>
    </w:p>
    <w:p w:rsidR="005749BA" w:rsidRDefault="00DC515E"/>
    <w:sectPr w:rsidR="00574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5E" w:rsidRDefault="00DC515E" w:rsidP="004818DC">
      <w:r>
        <w:separator/>
      </w:r>
    </w:p>
  </w:endnote>
  <w:endnote w:type="continuationSeparator" w:id="0">
    <w:p w:rsidR="00DC515E" w:rsidRDefault="00DC515E" w:rsidP="0048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DC" w:rsidRDefault="004818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DC" w:rsidRDefault="004818D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DC" w:rsidRDefault="004818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5E" w:rsidRDefault="00DC515E" w:rsidP="004818DC">
      <w:r>
        <w:separator/>
      </w:r>
    </w:p>
  </w:footnote>
  <w:footnote w:type="continuationSeparator" w:id="0">
    <w:p w:rsidR="00DC515E" w:rsidRDefault="00DC515E" w:rsidP="00481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DC" w:rsidRDefault="004818D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DC" w:rsidRDefault="004818D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DC" w:rsidRDefault="004818D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693"/>
    <w:multiLevelType w:val="hybridMultilevel"/>
    <w:tmpl w:val="5A6416B0"/>
    <w:lvl w:ilvl="0" w:tplc="E66437E8">
      <w:start w:val="1"/>
      <w:numFmt w:val="decimal"/>
      <w:lvlText w:val="%1."/>
      <w:lvlJc w:val="left"/>
      <w:pPr>
        <w:ind w:left="1112" w:hanging="364"/>
      </w:pPr>
      <w:rPr>
        <w:rFonts w:ascii="Times New Roman" w:eastAsia="Times New Roman" w:hAnsi="Times New Roman" w:cs="Times New Roman" w:hint="default"/>
        <w:b/>
        <w:bCs/>
        <w:spacing w:val="0"/>
        <w:w w:val="99"/>
        <w:sz w:val="22"/>
        <w:szCs w:val="22"/>
        <w:lang w:val="zh-CN" w:eastAsia="zh-CN" w:bidi="zh-CN"/>
      </w:rPr>
    </w:lvl>
    <w:lvl w:ilvl="1" w:tplc="188E8640">
      <w:numFmt w:val="bullet"/>
      <w:lvlText w:val="•"/>
      <w:lvlJc w:val="left"/>
      <w:pPr>
        <w:ind w:left="1892" w:hanging="364"/>
      </w:pPr>
      <w:rPr>
        <w:rFonts w:hint="default"/>
        <w:lang w:val="zh-CN" w:eastAsia="zh-CN" w:bidi="zh-CN"/>
      </w:rPr>
    </w:lvl>
    <w:lvl w:ilvl="2" w:tplc="E46A58D4">
      <w:numFmt w:val="bullet"/>
      <w:lvlText w:val="•"/>
      <w:lvlJc w:val="left"/>
      <w:pPr>
        <w:ind w:left="2664" w:hanging="364"/>
      </w:pPr>
      <w:rPr>
        <w:rFonts w:hint="default"/>
        <w:lang w:val="zh-CN" w:eastAsia="zh-CN" w:bidi="zh-CN"/>
      </w:rPr>
    </w:lvl>
    <w:lvl w:ilvl="3" w:tplc="2C26F49C">
      <w:numFmt w:val="bullet"/>
      <w:lvlText w:val="•"/>
      <w:lvlJc w:val="left"/>
      <w:pPr>
        <w:ind w:left="3436" w:hanging="364"/>
      </w:pPr>
      <w:rPr>
        <w:rFonts w:hint="default"/>
        <w:lang w:val="zh-CN" w:eastAsia="zh-CN" w:bidi="zh-CN"/>
      </w:rPr>
    </w:lvl>
    <w:lvl w:ilvl="4" w:tplc="8548950C">
      <w:numFmt w:val="bullet"/>
      <w:lvlText w:val="•"/>
      <w:lvlJc w:val="left"/>
      <w:pPr>
        <w:ind w:left="4208" w:hanging="364"/>
      </w:pPr>
      <w:rPr>
        <w:rFonts w:hint="default"/>
        <w:lang w:val="zh-CN" w:eastAsia="zh-CN" w:bidi="zh-CN"/>
      </w:rPr>
    </w:lvl>
    <w:lvl w:ilvl="5" w:tplc="98209BB0">
      <w:numFmt w:val="bullet"/>
      <w:lvlText w:val="•"/>
      <w:lvlJc w:val="left"/>
      <w:pPr>
        <w:ind w:left="4980" w:hanging="364"/>
      </w:pPr>
      <w:rPr>
        <w:rFonts w:hint="default"/>
        <w:lang w:val="zh-CN" w:eastAsia="zh-CN" w:bidi="zh-CN"/>
      </w:rPr>
    </w:lvl>
    <w:lvl w:ilvl="6" w:tplc="57CE11D0">
      <w:numFmt w:val="bullet"/>
      <w:lvlText w:val="•"/>
      <w:lvlJc w:val="left"/>
      <w:pPr>
        <w:ind w:left="5752" w:hanging="364"/>
      </w:pPr>
      <w:rPr>
        <w:rFonts w:hint="default"/>
        <w:lang w:val="zh-CN" w:eastAsia="zh-CN" w:bidi="zh-CN"/>
      </w:rPr>
    </w:lvl>
    <w:lvl w:ilvl="7" w:tplc="C1AA3BCE">
      <w:numFmt w:val="bullet"/>
      <w:lvlText w:val="•"/>
      <w:lvlJc w:val="left"/>
      <w:pPr>
        <w:ind w:left="6524" w:hanging="364"/>
      </w:pPr>
      <w:rPr>
        <w:rFonts w:hint="default"/>
        <w:lang w:val="zh-CN" w:eastAsia="zh-CN" w:bidi="zh-CN"/>
      </w:rPr>
    </w:lvl>
    <w:lvl w:ilvl="8" w:tplc="B93846B6">
      <w:numFmt w:val="bullet"/>
      <w:lvlText w:val="•"/>
      <w:lvlJc w:val="left"/>
      <w:pPr>
        <w:ind w:left="7296" w:hanging="364"/>
      </w:pPr>
      <w:rPr>
        <w:rFonts w:hint="default"/>
        <w:lang w:val="zh-CN" w:eastAsia="zh-CN" w:bidi="zh-CN"/>
      </w:rPr>
    </w:lvl>
  </w:abstractNum>
  <w:abstractNum w:abstractNumId="1" w15:restartNumberingAfterBreak="0">
    <w:nsid w:val="09E67E15"/>
    <w:multiLevelType w:val="hybridMultilevel"/>
    <w:tmpl w:val="A01242D6"/>
    <w:lvl w:ilvl="0" w:tplc="8BBC2EFE">
      <w:start w:val="1"/>
      <w:numFmt w:val="decimal"/>
      <w:lvlText w:val="%1."/>
      <w:lvlJc w:val="left"/>
      <w:pPr>
        <w:ind w:left="266" w:hanging="300"/>
      </w:pPr>
      <w:rPr>
        <w:rFonts w:ascii="Times New Roman" w:eastAsia="Times New Roman" w:hAnsi="Times New Roman" w:cs="Times New Roman" w:hint="default"/>
        <w:w w:val="99"/>
        <w:sz w:val="24"/>
        <w:szCs w:val="24"/>
        <w:lang w:val="zh-CN" w:eastAsia="zh-CN" w:bidi="zh-CN"/>
      </w:rPr>
    </w:lvl>
    <w:lvl w:ilvl="1" w:tplc="4B488C26">
      <w:numFmt w:val="bullet"/>
      <w:lvlText w:val="•"/>
      <w:lvlJc w:val="left"/>
      <w:pPr>
        <w:ind w:left="1118" w:hanging="300"/>
      </w:pPr>
      <w:rPr>
        <w:rFonts w:hint="default"/>
        <w:lang w:val="zh-CN" w:eastAsia="zh-CN" w:bidi="zh-CN"/>
      </w:rPr>
    </w:lvl>
    <w:lvl w:ilvl="2" w:tplc="FA04201C">
      <w:numFmt w:val="bullet"/>
      <w:lvlText w:val="•"/>
      <w:lvlJc w:val="left"/>
      <w:pPr>
        <w:ind w:left="1976" w:hanging="300"/>
      </w:pPr>
      <w:rPr>
        <w:rFonts w:hint="default"/>
        <w:lang w:val="zh-CN" w:eastAsia="zh-CN" w:bidi="zh-CN"/>
      </w:rPr>
    </w:lvl>
    <w:lvl w:ilvl="3" w:tplc="39F0FCF6">
      <w:numFmt w:val="bullet"/>
      <w:lvlText w:val="•"/>
      <w:lvlJc w:val="left"/>
      <w:pPr>
        <w:ind w:left="2834" w:hanging="300"/>
      </w:pPr>
      <w:rPr>
        <w:rFonts w:hint="default"/>
        <w:lang w:val="zh-CN" w:eastAsia="zh-CN" w:bidi="zh-CN"/>
      </w:rPr>
    </w:lvl>
    <w:lvl w:ilvl="4" w:tplc="1B061DF2">
      <w:numFmt w:val="bullet"/>
      <w:lvlText w:val="•"/>
      <w:lvlJc w:val="left"/>
      <w:pPr>
        <w:ind w:left="3692" w:hanging="300"/>
      </w:pPr>
      <w:rPr>
        <w:rFonts w:hint="default"/>
        <w:lang w:val="zh-CN" w:eastAsia="zh-CN" w:bidi="zh-CN"/>
      </w:rPr>
    </w:lvl>
    <w:lvl w:ilvl="5" w:tplc="1E702B16">
      <w:numFmt w:val="bullet"/>
      <w:lvlText w:val="•"/>
      <w:lvlJc w:val="left"/>
      <w:pPr>
        <w:ind w:left="4550" w:hanging="300"/>
      </w:pPr>
      <w:rPr>
        <w:rFonts w:hint="default"/>
        <w:lang w:val="zh-CN" w:eastAsia="zh-CN" w:bidi="zh-CN"/>
      </w:rPr>
    </w:lvl>
    <w:lvl w:ilvl="6" w:tplc="40C42D1A">
      <w:numFmt w:val="bullet"/>
      <w:lvlText w:val="•"/>
      <w:lvlJc w:val="left"/>
      <w:pPr>
        <w:ind w:left="5408" w:hanging="300"/>
      </w:pPr>
      <w:rPr>
        <w:rFonts w:hint="default"/>
        <w:lang w:val="zh-CN" w:eastAsia="zh-CN" w:bidi="zh-CN"/>
      </w:rPr>
    </w:lvl>
    <w:lvl w:ilvl="7" w:tplc="B40CAF42">
      <w:numFmt w:val="bullet"/>
      <w:lvlText w:val="•"/>
      <w:lvlJc w:val="left"/>
      <w:pPr>
        <w:ind w:left="6266" w:hanging="300"/>
      </w:pPr>
      <w:rPr>
        <w:rFonts w:hint="default"/>
        <w:lang w:val="zh-CN" w:eastAsia="zh-CN" w:bidi="zh-CN"/>
      </w:rPr>
    </w:lvl>
    <w:lvl w:ilvl="8" w:tplc="09EC21B4">
      <w:numFmt w:val="bullet"/>
      <w:lvlText w:val="•"/>
      <w:lvlJc w:val="left"/>
      <w:pPr>
        <w:ind w:left="7124" w:hanging="300"/>
      </w:pPr>
      <w:rPr>
        <w:rFonts w:hint="default"/>
        <w:lang w:val="zh-CN" w:eastAsia="zh-CN" w:bidi="zh-CN"/>
      </w:rPr>
    </w:lvl>
  </w:abstractNum>
  <w:abstractNum w:abstractNumId="2" w15:restartNumberingAfterBreak="0">
    <w:nsid w:val="35234AF6"/>
    <w:multiLevelType w:val="hybridMultilevel"/>
    <w:tmpl w:val="2904D4B4"/>
    <w:lvl w:ilvl="0" w:tplc="7F4E514A">
      <w:start w:val="1"/>
      <w:numFmt w:val="decimal"/>
      <w:lvlText w:val="(%1)"/>
      <w:lvlJc w:val="left"/>
      <w:pPr>
        <w:ind w:left="1084" w:hanging="339"/>
      </w:pPr>
      <w:rPr>
        <w:rFonts w:ascii="Times New Roman" w:eastAsia="Times New Roman" w:hAnsi="Times New Roman" w:cs="Times New Roman" w:hint="default"/>
        <w:spacing w:val="-1"/>
        <w:w w:val="99"/>
        <w:sz w:val="24"/>
        <w:szCs w:val="24"/>
        <w:lang w:val="zh-CN" w:eastAsia="zh-CN" w:bidi="zh-CN"/>
      </w:rPr>
    </w:lvl>
    <w:lvl w:ilvl="1" w:tplc="0B889A4C">
      <w:start w:val="2"/>
      <w:numFmt w:val="decimal"/>
      <w:lvlText w:val="%2）"/>
      <w:lvlJc w:val="left"/>
      <w:pPr>
        <w:ind w:left="1528" w:hanging="420"/>
      </w:pPr>
      <w:rPr>
        <w:rFonts w:ascii="Times New Roman" w:eastAsia="Times New Roman" w:hAnsi="Times New Roman" w:cs="Times New Roman" w:hint="default"/>
        <w:spacing w:val="-3"/>
        <w:w w:val="100"/>
        <w:sz w:val="21"/>
        <w:szCs w:val="21"/>
        <w:lang w:val="zh-CN" w:eastAsia="zh-CN" w:bidi="zh-CN"/>
      </w:rPr>
    </w:lvl>
    <w:lvl w:ilvl="2" w:tplc="FBF82712">
      <w:numFmt w:val="bullet"/>
      <w:lvlText w:val="•"/>
      <w:lvlJc w:val="left"/>
      <w:pPr>
        <w:ind w:left="2333" w:hanging="420"/>
      </w:pPr>
      <w:rPr>
        <w:rFonts w:hint="default"/>
        <w:lang w:val="zh-CN" w:eastAsia="zh-CN" w:bidi="zh-CN"/>
      </w:rPr>
    </w:lvl>
    <w:lvl w:ilvl="3" w:tplc="5FF013DA">
      <w:numFmt w:val="bullet"/>
      <w:lvlText w:val="•"/>
      <w:lvlJc w:val="left"/>
      <w:pPr>
        <w:ind w:left="3146" w:hanging="420"/>
      </w:pPr>
      <w:rPr>
        <w:rFonts w:hint="default"/>
        <w:lang w:val="zh-CN" w:eastAsia="zh-CN" w:bidi="zh-CN"/>
      </w:rPr>
    </w:lvl>
    <w:lvl w:ilvl="4" w:tplc="F2B488B0">
      <w:numFmt w:val="bullet"/>
      <w:lvlText w:val="•"/>
      <w:lvlJc w:val="left"/>
      <w:pPr>
        <w:ind w:left="3960" w:hanging="420"/>
      </w:pPr>
      <w:rPr>
        <w:rFonts w:hint="default"/>
        <w:lang w:val="zh-CN" w:eastAsia="zh-CN" w:bidi="zh-CN"/>
      </w:rPr>
    </w:lvl>
    <w:lvl w:ilvl="5" w:tplc="6A1E6DEA">
      <w:numFmt w:val="bullet"/>
      <w:lvlText w:val="•"/>
      <w:lvlJc w:val="left"/>
      <w:pPr>
        <w:ind w:left="4773" w:hanging="420"/>
      </w:pPr>
      <w:rPr>
        <w:rFonts w:hint="default"/>
        <w:lang w:val="zh-CN" w:eastAsia="zh-CN" w:bidi="zh-CN"/>
      </w:rPr>
    </w:lvl>
    <w:lvl w:ilvl="6" w:tplc="0344C4D4">
      <w:numFmt w:val="bullet"/>
      <w:lvlText w:val="•"/>
      <w:lvlJc w:val="left"/>
      <w:pPr>
        <w:ind w:left="5586" w:hanging="420"/>
      </w:pPr>
      <w:rPr>
        <w:rFonts w:hint="default"/>
        <w:lang w:val="zh-CN" w:eastAsia="zh-CN" w:bidi="zh-CN"/>
      </w:rPr>
    </w:lvl>
    <w:lvl w:ilvl="7" w:tplc="91C83B42">
      <w:numFmt w:val="bullet"/>
      <w:lvlText w:val="•"/>
      <w:lvlJc w:val="left"/>
      <w:pPr>
        <w:ind w:left="6400" w:hanging="420"/>
      </w:pPr>
      <w:rPr>
        <w:rFonts w:hint="default"/>
        <w:lang w:val="zh-CN" w:eastAsia="zh-CN" w:bidi="zh-CN"/>
      </w:rPr>
    </w:lvl>
    <w:lvl w:ilvl="8" w:tplc="CF3A646E">
      <w:numFmt w:val="bullet"/>
      <w:lvlText w:val="•"/>
      <w:lvlJc w:val="left"/>
      <w:pPr>
        <w:ind w:left="7213" w:hanging="420"/>
      </w:pPr>
      <w:rPr>
        <w:rFonts w:hint="default"/>
        <w:lang w:val="zh-CN" w:eastAsia="zh-CN" w:bidi="zh-CN"/>
      </w:rPr>
    </w:lvl>
  </w:abstractNum>
  <w:abstractNum w:abstractNumId="3" w15:restartNumberingAfterBreak="0">
    <w:nsid w:val="370579DB"/>
    <w:multiLevelType w:val="hybridMultilevel"/>
    <w:tmpl w:val="3DBC9F7E"/>
    <w:lvl w:ilvl="0" w:tplc="12B63400">
      <w:start w:val="1"/>
      <w:numFmt w:val="lowerLetter"/>
      <w:lvlText w:val="%1."/>
      <w:lvlJc w:val="left"/>
      <w:pPr>
        <w:ind w:left="266" w:hanging="286"/>
      </w:pPr>
      <w:rPr>
        <w:rFonts w:ascii="Times New Roman" w:eastAsia="Times New Roman" w:hAnsi="Times New Roman" w:cs="Times New Roman" w:hint="default"/>
        <w:spacing w:val="-1"/>
        <w:w w:val="99"/>
        <w:sz w:val="24"/>
        <w:szCs w:val="24"/>
        <w:lang w:val="zh-CN" w:eastAsia="zh-CN" w:bidi="zh-CN"/>
      </w:rPr>
    </w:lvl>
    <w:lvl w:ilvl="1" w:tplc="684EE996">
      <w:numFmt w:val="bullet"/>
      <w:lvlText w:val="•"/>
      <w:lvlJc w:val="left"/>
      <w:pPr>
        <w:ind w:left="1118" w:hanging="286"/>
      </w:pPr>
      <w:rPr>
        <w:rFonts w:hint="default"/>
        <w:lang w:val="zh-CN" w:eastAsia="zh-CN" w:bidi="zh-CN"/>
      </w:rPr>
    </w:lvl>
    <w:lvl w:ilvl="2" w:tplc="9E04A690">
      <w:numFmt w:val="bullet"/>
      <w:lvlText w:val="•"/>
      <w:lvlJc w:val="left"/>
      <w:pPr>
        <w:ind w:left="1976" w:hanging="286"/>
      </w:pPr>
      <w:rPr>
        <w:rFonts w:hint="default"/>
        <w:lang w:val="zh-CN" w:eastAsia="zh-CN" w:bidi="zh-CN"/>
      </w:rPr>
    </w:lvl>
    <w:lvl w:ilvl="3" w:tplc="4FA0FDF6">
      <w:numFmt w:val="bullet"/>
      <w:lvlText w:val="•"/>
      <w:lvlJc w:val="left"/>
      <w:pPr>
        <w:ind w:left="2834" w:hanging="286"/>
      </w:pPr>
      <w:rPr>
        <w:rFonts w:hint="default"/>
        <w:lang w:val="zh-CN" w:eastAsia="zh-CN" w:bidi="zh-CN"/>
      </w:rPr>
    </w:lvl>
    <w:lvl w:ilvl="4" w:tplc="71A66636">
      <w:numFmt w:val="bullet"/>
      <w:lvlText w:val="•"/>
      <w:lvlJc w:val="left"/>
      <w:pPr>
        <w:ind w:left="3692" w:hanging="286"/>
      </w:pPr>
      <w:rPr>
        <w:rFonts w:hint="default"/>
        <w:lang w:val="zh-CN" w:eastAsia="zh-CN" w:bidi="zh-CN"/>
      </w:rPr>
    </w:lvl>
    <w:lvl w:ilvl="5" w:tplc="97A65380">
      <w:numFmt w:val="bullet"/>
      <w:lvlText w:val="•"/>
      <w:lvlJc w:val="left"/>
      <w:pPr>
        <w:ind w:left="4550" w:hanging="286"/>
      </w:pPr>
      <w:rPr>
        <w:rFonts w:hint="default"/>
        <w:lang w:val="zh-CN" w:eastAsia="zh-CN" w:bidi="zh-CN"/>
      </w:rPr>
    </w:lvl>
    <w:lvl w:ilvl="6" w:tplc="D242BE4E">
      <w:numFmt w:val="bullet"/>
      <w:lvlText w:val="•"/>
      <w:lvlJc w:val="left"/>
      <w:pPr>
        <w:ind w:left="5408" w:hanging="286"/>
      </w:pPr>
      <w:rPr>
        <w:rFonts w:hint="default"/>
        <w:lang w:val="zh-CN" w:eastAsia="zh-CN" w:bidi="zh-CN"/>
      </w:rPr>
    </w:lvl>
    <w:lvl w:ilvl="7" w:tplc="3D7C2F32">
      <w:numFmt w:val="bullet"/>
      <w:lvlText w:val="•"/>
      <w:lvlJc w:val="left"/>
      <w:pPr>
        <w:ind w:left="6266" w:hanging="286"/>
      </w:pPr>
      <w:rPr>
        <w:rFonts w:hint="default"/>
        <w:lang w:val="zh-CN" w:eastAsia="zh-CN" w:bidi="zh-CN"/>
      </w:rPr>
    </w:lvl>
    <w:lvl w:ilvl="8" w:tplc="0EEE043A">
      <w:numFmt w:val="bullet"/>
      <w:lvlText w:val="•"/>
      <w:lvlJc w:val="left"/>
      <w:pPr>
        <w:ind w:left="7124" w:hanging="286"/>
      </w:pPr>
      <w:rPr>
        <w:rFonts w:hint="default"/>
        <w:lang w:val="zh-CN" w:eastAsia="zh-CN" w:bidi="zh-CN"/>
      </w:rPr>
    </w:lvl>
  </w:abstractNum>
  <w:abstractNum w:abstractNumId="4" w15:restartNumberingAfterBreak="0">
    <w:nsid w:val="459350E6"/>
    <w:multiLevelType w:val="hybridMultilevel"/>
    <w:tmpl w:val="BE182F66"/>
    <w:lvl w:ilvl="0" w:tplc="A54E5382">
      <w:start w:val="1"/>
      <w:numFmt w:val="decimal"/>
      <w:lvlText w:val="(%1)"/>
      <w:lvlJc w:val="left"/>
      <w:pPr>
        <w:ind w:left="1144" w:hanging="399"/>
      </w:pPr>
      <w:rPr>
        <w:rFonts w:ascii="Times New Roman" w:eastAsia="Times New Roman" w:hAnsi="Times New Roman" w:cs="Times New Roman" w:hint="default"/>
        <w:spacing w:val="-1"/>
        <w:w w:val="99"/>
        <w:sz w:val="24"/>
        <w:szCs w:val="24"/>
        <w:lang w:val="zh-CN" w:eastAsia="zh-CN" w:bidi="zh-CN"/>
      </w:rPr>
    </w:lvl>
    <w:lvl w:ilvl="1" w:tplc="311C587C">
      <w:numFmt w:val="bullet"/>
      <w:lvlText w:val="•"/>
      <w:lvlJc w:val="left"/>
      <w:pPr>
        <w:ind w:left="1910" w:hanging="399"/>
      </w:pPr>
      <w:rPr>
        <w:rFonts w:hint="default"/>
        <w:lang w:val="zh-CN" w:eastAsia="zh-CN" w:bidi="zh-CN"/>
      </w:rPr>
    </w:lvl>
    <w:lvl w:ilvl="2" w:tplc="184C8C20">
      <w:numFmt w:val="bullet"/>
      <w:lvlText w:val="•"/>
      <w:lvlJc w:val="left"/>
      <w:pPr>
        <w:ind w:left="2680" w:hanging="399"/>
      </w:pPr>
      <w:rPr>
        <w:rFonts w:hint="default"/>
        <w:lang w:val="zh-CN" w:eastAsia="zh-CN" w:bidi="zh-CN"/>
      </w:rPr>
    </w:lvl>
    <w:lvl w:ilvl="3" w:tplc="24C03FA8">
      <w:numFmt w:val="bullet"/>
      <w:lvlText w:val="•"/>
      <w:lvlJc w:val="left"/>
      <w:pPr>
        <w:ind w:left="3450" w:hanging="399"/>
      </w:pPr>
      <w:rPr>
        <w:rFonts w:hint="default"/>
        <w:lang w:val="zh-CN" w:eastAsia="zh-CN" w:bidi="zh-CN"/>
      </w:rPr>
    </w:lvl>
    <w:lvl w:ilvl="4" w:tplc="6D90AF02">
      <w:numFmt w:val="bullet"/>
      <w:lvlText w:val="•"/>
      <w:lvlJc w:val="left"/>
      <w:pPr>
        <w:ind w:left="4220" w:hanging="399"/>
      </w:pPr>
      <w:rPr>
        <w:rFonts w:hint="default"/>
        <w:lang w:val="zh-CN" w:eastAsia="zh-CN" w:bidi="zh-CN"/>
      </w:rPr>
    </w:lvl>
    <w:lvl w:ilvl="5" w:tplc="8DCE78C2">
      <w:numFmt w:val="bullet"/>
      <w:lvlText w:val="•"/>
      <w:lvlJc w:val="left"/>
      <w:pPr>
        <w:ind w:left="4990" w:hanging="399"/>
      </w:pPr>
      <w:rPr>
        <w:rFonts w:hint="default"/>
        <w:lang w:val="zh-CN" w:eastAsia="zh-CN" w:bidi="zh-CN"/>
      </w:rPr>
    </w:lvl>
    <w:lvl w:ilvl="6" w:tplc="30522A7A">
      <w:numFmt w:val="bullet"/>
      <w:lvlText w:val="•"/>
      <w:lvlJc w:val="left"/>
      <w:pPr>
        <w:ind w:left="5760" w:hanging="399"/>
      </w:pPr>
      <w:rPr>
        <w:rFonts w:hint="default"/>
        <w:lang w:val="zh-CN" w:eastAsia="zh-CN" w:bidi="zh-CN"/>
      </w:rPr>
    </w:lvl>
    <w:lvl w:ilvl="7" w:tplc="D840C8C0">
      <w:numFmt w:val="bullet"/>
      <w:lvlText w:val="•"/>
      <w:lvlJc w:val="left"/>
      <w:pPr>
        <w:ind w:left="6530" w:hanging="399"/>
      </w:pPr>
      <w:rPr>
        <w:rFonts w:hint="default"/>
        <w:lang w:val="zh-CN" w:eastAsia="zh-CN" w:bidi="zh-CN"/>
      </w:rPr>
    </w:lvl>
    <w:lvl w:ilvl="8" w:tplc="0D0CD6D4">
      <w:numFmt w:val="bullet"/>
      <w:lvlText w:val="•"/>
      <w:lvlJc w:val="left"/>
      <w:pPr>
        <w:ind w:left="7300" w:hanging="399"/>
      </w:pPr>
      <w:rPr>
        <w:rFonts w:hint="default"/>
        <w:lang w:val="zh-CN" w:eastAsia="zh-CN" w:bidi="zh-CN"/>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9D"/>
    <w:rsid w:val="0003232E"/>
    <w:rsid w:val="004818DC"/>
    <w:rsid w:val="007F1399"/>
    <w:rsid w:val="00A5449D"/>
    <w:rsid w:val="00DC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A84CE"/>
  <w15:chartTrackingRefBased/>
  <w15:docId w15:val="{D80EB696-3747-40EF-B774-3F3E6431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18DC"/>
    <w:pPr>
      <w:widowControl w:val="0"/>
      <w:autoSpaceDE w:val="0"/>
      <w:autoSpaceDN w:val="0"/>
    </w:pPr>
    <w:rPr>
      <w:rFonts w:ascii="宋体" w:eastAsia="宋体" w:hAnsi="宋体" w:cs="宋体"/>
      <w:kern w:val="0"/>
      <w:sz w:val="22"/>
      <w:lang w:val="zh-CN" w:bidi="zh-CN"/>
    </w:rPr>
  </w:style>
  <w:style w:type="paragraph" w:styleId="1">
    <w:name w:val="heading 1"/>
    <w:basedOn w:val="a"/>
    <w:link w:val="10"/>
    <w:uiPriority w:val="1"/>
    <w:qFormat/>
    <w:rsid w:val="004818DC"/>
    <w:pPr>
      <w:spacing w:before="50"/>
      <w:outlineLvl w:val="0"/>
    </w:pPr>
    <w:rPr>
      <w:rFonts w:ascii="黑体" w:eastAsia="黑体" w:hAnsi="黑体" w:cs="黑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8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18DC"/>
    <w:rPr>
      <w:sz w:val="18"/>
      <w:szCs w:val="18"/>
    </w:rPr>
  </w:style>
  <w:style w:type="paragraph" w:styleId="a5">
    <w:name w:val="footer"/>
    <w:basedOn w:val="a"/>
    <w:link w:val="a6"/>
    <w:uiPriority w:val="99"/>
    <w:unhideWhenUsed/>
    <w:rsid w:val="004818DC"/>
    <w:pPr>
      <w:tabs>
        <w:tab w:val="center" w:pos="4153"/>
        <w:tab w:val="right" w:pos="8306"/>
      </w:tabs>
      <w:snapToGrid w:val="0"/>
    </w:pPr>
    <w:rPr>
      <w:sz w:val="18"/>
      <w:szCs w:val="18"/>
    </w:rPr>
  </w:style>
  <w:style w:type="character" w:customStyle="1" w:styleId="a6">
    <w:name w:val="页脚 字符"/>
    <w:basedOn w:val="a0"/>
    <w:link w:val="a5"/>
    <w:uiPriority w:val="99"/>
    <w:rsid w:val="004818DC"/>
    <w:rPr>
      <w:sz w:val="18"/>
      <w:szCs w:val="18"/>
    </w:rPr>
  </w:style>
  <w:style w:type="character" w:customStyle="1" w:styleId="10">
    <w:name w:val="标题 1 字符"/>
    <w:basedOn w:val="a0"/>
    <w:link w:val="1"/>
    <w:uiPriority w:val="1"/>
    <w:rsid w:val="004818DC"/>
    <w:rPr>
      <w:rFonts w:ascii="黑体" w:eastAsia="黑体" w:hAnsi="黑体" w:cs="黑体"/>
      <w:kern w:val="0"/>
      <w:sz w:val="36"/>
      <w:szCs w:val="36"/>
      <w:lang w:val="zh-CN" w:bidi="zh-CN"/>
    </w:rPr>
  </w:style>
  <w:style w:type="table" w:customStyle="1" w:styleId="TableNormal">
    <w:name w:val="Table Normal"/>
    <w:uiPriority w:val="2"/>
    <w:semiHidden/>
    <w:unhideWhenUsed/>
    <w:qFormat/>
    <w:rsid w:val="004818D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4818DC"/>
    <w:pPr>
      <w:spacing w:before="136"/>
      <w:ind w:right="80"/>
      <w:jc w:val="center"/>
    </w:pPr>
    <w:rPr>
      <w:rFonts w:ascii="黑体" w:eastAsia="黑体" w:hAnsi="黑体" w:cs="黑体"/>
      <w:sz w:val="32"/>
      <w:szCs w:val="32"/>
    </w:rPr>
  </w:style>
  <w:style w:type="paragraph" w:styleId="2">
    <w:name w:val="toc 2"/>
    <w:basedOn w:val="a"/>
    <w:uiPriority w:val="1"/>
    <w:qFormat/>
    <w:rsid w:val="004818DC"/>
    <w:pPr>
      <w:spacing w:before="213"/>
      <w:ind w:right="207"/>
      <w:jc w:val="center"/>
    </w:pPr>
    <w:rPr>
      <w:sz w:val="24"/>
      <w:szCs w:val="24"/>
    </w:rPr>
  </w:style>
  <w:style w:type="paragraph" w:styleId="3">
    <w:name w:val="toc 3"/>
    <w:basedOn w:val="a"/>
    <w:uiPriority w:val="1"/>
    <w:qFormat/>
    <w:rsid w:val="004818DC"/>
    <w:pPr>
      <w:spacing w:before="50"/>
      <w:ind w:left="266"/>
    </w:pPr>
    <w:rPr>
      <w:sz w:val="19"/>
      <w:szCs w:val="19"/>
    </w:rPr>
  </w:style>
  <w:style w:type="paragraph" w:styleId="4">
    <w:name w:val="toc 4"/>
    <w:basedOn w:val="a"/>
    <w:uiPriority w:val="1"/>
    <w:qFormat/>
    <w:rsid w:val="004818DC"/>
    <w:pPr>
      <w:spacing w:before="50"/>
      <w:ind w:left="5788"/>
    </w:pPr>
    <w:rPr>
      <w:sz w:val="19"/>
      <w:szCs w:val="19"/>
    </w:rPr>
  </w:style>
  <w:style w:type="paragraph" w:styleId="a7">
    <w:name w:val="Body Text"/>
    <w:basedOn w:val="a"/>
    <w:link w:val="a8"/>
    <w:uiPriority w:val="1"/>
    <w:qFormat/>
    <w:rsid w:val="004818DC"/>
    <w:rPr>
      <w:sz w:val="24"/>
      <w:szCs w:val="24"/>
    </w:rPr>
  </w:style>
  <w:style w:type="character" w:customStyle="1" w:styleId="a8">
    <w:name w:val="正文文本 字符"/>
    <w:basedOn w:val="a0"/>
    <w:link w:val="a7"/>
    <w:uiPriority w:val="1"/>
    <w:rsid w:val="004818DC"/>
    <w:rPr>
      <w:rFonts w:ascii="宋体" w:eastAsia="宋体" w:hAnsi="宋体" w:cs="宋体"/>
      <w:kern w:val="0"/>
      <w:sz w:val="24"/>
      <w:szCs w:val="24"/>
      <w:lang w:val="zh-CN" w:bidi="zh-CN"/>
    </w:rPr>
  </w:style>
  <w:style w:type="paragraph" w:styleId="a9">
    <w:name w:val="List Paragraph"/>
    <w:basedOn w:val="a"/>
    <w:uiPriority w:val="1"/>
    <w:qFormat/>
    <w:rsid w:val="004818DC"/>
    <w:pPr>
      <w:ind w:left="266" w:right="351" w:firstLine="480"/>
    </w:pPr>
  </w:style>
  <w:style w:type="paragraph" w:customStyle="1" w:styleId="TableParagraph">
    <w:name w:val="Table Paragraph"/>
    <w:basedOn w:val="a"/>
    <w:uiPriority w:val="1"/>
    <w:qFormat/>
    <w:rsid w:val="004818DC"/>
    <w:pPr>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2020-11-25T06:47:00Z</dcterms:created>
  <dcterms:modified xsi:type="dcterms:W3CDTF">2020-11-25T06:51:00Z</dcterms:modified>
</cp:coreProperties>
</file>